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07A1D" w14:textId="77777777" w:rsidR="00CE0C54" w:rsidRDefault="000E654A" w:rsidP="004718BB">
      <w:pPr>
        <w:jc w:val="center"/>
        <w:outlineLvl w:val="0"/>
        <w:rPr>
          <w:rFonts w:ascii="Century Gothic" w:eastAsia="Times New Roman" w:hAnsi="Century Gothic" w:cs="Arial"/>
          <w:b/>
          <w:color w:val="222222"/>
          <w:sz w:val="20"/>
          <w:szCs w:val="20"/>
        </w:rPr>
      </w:pPr>
      <w:r w:rsidRPr="008D3CB2">
        <w:rPr>
          <w:rFonts w:ascii="Century Gothic" w:eastAsia="Times New Roman" w:hAnsi="Century Gothic" w:cs="Arial"/>
          <w:b/>
          <w:color w:val="222222"/>
          <w:sz w:val="20"/>
          <w:szCs w:val="20"/>
        </w:rPr>
        <w:t>Creating C</w:t>
      </w:r>
      <w:r w:rsidR="005F6583" w:rsidRPr="008D3CB2">
        <w:rPr>
          <w:rFonts w:ascii="Century Gothic" w:eastAsia="Times New Roman" w:hAnsi="Century Gothic" w:cs="Arial"/>
          <w:b/>
          <w:color w:val="222222"/>
          <w:sz w:val="20"/>
          <w:szCs w:val="20"/>
        </w:rPr>
        <w:t>onnections 2017: Soc</w:t>
      </w:r>
      <w:r w:rsidR="00182DE1" w:rsidRPr="008D3CB2">
        <w:rPr>
          <w:rFonts w:ascii="Century Gothic" w:eastAsia="Times New Roman" w:hAnsi="Century Gothic" w:cs="Arial"/>
          <w:b/>
          <w:color w:val="222222"/>
          <w:sz w:val="20"/>
          <w:szCs w:val="20"/>
        </w:rPr>
        <w:t>ia</w:t>
      </w:r>
      <w:r w:rsidR="00683D22" w:rsidRPr="008D3CB2">
        <w:rPr>
          <w:rFonts w:ascii="Century Gothic" w:eastAsia="Times New Roman" w:hAnsi="Century Gothic" w:cs="Arial"/>
          <w:b/>
          <w:color w:val="222222"/>
          <w:sz w:val="20"/>
          <w:szCs w:val="20"/>
        </w:rPr>
        <w:t>l/</w:t>
      </w:r>
      <w:r w:rsidRPr="008D3CB2">
        <w:rPr>
          <w:rFonts w:ascii="Century Gothic" w:eastAsia="Times New Roman" w:hAnsi="Century Gothic" w:cs="Arial"/>
          <w:b/>
          <w:color w:val="222222"/>
          <w:sz w:val="20"/>
          <w:szCs w:val="20"/>
        </w:rPr>
        <w:t xml:space="preserve">Emotional </w:t>
      </w:r>
      <w:r w:rsidR="00683D22" w:rsidRPr="008D3CB2">
        <w:rPr>
          <w:rFonts w:ascii="Century Gothic" w:eastAsia="Times New Roman" w:hAnsi="Century Gothic" w:cs="Arial"/>
          <w:b/>
          <w:color w:val="222222"/>
          <w:sz w:val="20"/>
          <w:szCs w:val="20"/>
        </w:rPr>
        <w:t>Support for</w:t>
      </w:r>
      <w:r w:rsidRPr="008D3CB2">
        <w:rPr>
          <w:rFonts w:ascii="Century Gothic" w:eastAsia="Times New Roman" w:hAnsi="Century Gothic" w:cs="Arial"/>
          <w:b/>
          <w:color w:val="222222"/>
          <w:sz w:val="20"/>
          <w:szCs w:val="20"/>
        </w:rPr>
        <w:t xml:space="preserve"> Multicultural and International </w:t>
      </w:r>
      <w:r w:rsidR="00683D22" w:rsidRPr="008D3CB2">
        <w:rPr>
          <w:rFonts w:ascii="Century Gothic" w:eastAsia="Times New Roman" w:hAnsi="Century Gothic" w:cs="Arial"/>
          <w:b/>
          <w:color w:val="222222"/>
          <w:sz w:val="20"/>
          <w:szCs w:val="20"/>
        </w:rPr>
        <w:t>Children in Japan</w:t>
      </w:r>
      <w:r w:rsidR="00CE0C54">
        <w:rPr>
          <w:rFonts w:ascii="Century Gothic" w:eastAsia="Times New Roman" w:hAnsi="Century Gothic" w:cs="Arial"/>
          <w:b/>
          <w:color w:val="222222"/>
          <w:sz w:val="20"/>
          <w:szCs w:val="20"/>
        </w:rPr>
        <w:t xml:space="preserve"> </w:t>
      </w:r>
    </w:p>
    <w:p w14:paraId="79E41F7F" w14:textId="74E0F1E3" w:rsidR="004718BB" w:rsidRPr="00B07DE7" w:rsidRDefault="004718BB" w:rsidP="007C3D23">
      <w:pPr>
        <w:pStyle w:val="ListParagraph"/>
        <w:numPr>
          <w:ilvl w:val="0"/>
          <w:numId w:val="5"/>
        </w:numPr>
        <w:spacing w:line="240" w:lineRule="auto"/>
        <w:outlineLvl w:val="0"/>
        <w:rPr>
          <w:rFonts w:ascii="Century Gothic" w:eastAsia="Times New Roman" w:hAnsi="Century Gothic" w:cs="Arial"/>
          <w:color w:val="222222"/>
          <w:sz w:val="20"/>
          <w:szCs w:val="20"/>
        </w:rPr>
      </w:pPr>
      <w:r w:rsidRPr="00B07DE7">
        <w:rPr>
          <w:rFonts w:ascii="Century Gothic" w:eastAsia="Times New Roman" w:hAnsi="Century Gothic" w:cs="Arial"/>
          <w:color w:val="222222"/>
          <w:sz w:val="20"/>
          <w:szCs w:val="20"/>
        </w:rPr>
        <w:t>Saturday, April 22, 2017</w:t>
      </w:r>
    </w:p>
    <w:p w14:paraId="74AC86F3" w14:textId="79086A2A" w:rsidR="004718BB" w:rsidRPr="00B07DE7" w:rsidRDefault="004F45E9" w:rsidP="007C3D23">
      <w:pPr>
        <w:pStyle w:val="ListParagraph"/>
        <w:numPr>
          <w:ilvl w:val="0"/>
          <w:numId w:val="5"/>
        </w:numPr>
        <w:spacing w:line="240" w:lineRule="auto"/>
        <w:outlineLvl w:val="0"/>
        <w:rPr>
          <w:rFonts w:ascii="Century Gothic" w:eastAsia="Times New Roman" w:hAnsi="Century Gothic" w:cs="Arial"/>
          <w:color w:val="222222"/>
          <w:sz w:val="20"/>
          <w:szCs w:val="20"/>
        </w:rPr>
      </w:pPr>
      <w:r>
        <w:rPr>
          <w:rFonts w:ascii="Century Gothic" w:eastAsia="Times New Roman" w:hAnsi="Century Gothic" w:cs="Arial"/>
          <w:color w:val="222222"/>
          <w:sz w:val="20"/>
          <w:szCs w:val="20"/>
        </w:rPr>
        <w:t xml:space="preserve">Venue: </w:t>
      </w:r>
      <w:r w:rsidR="004718BB" w:rsidRPr="00B07DE7">
        <w:rPr>
          <w:rFonts w:ascii="Century Gothic" w:eastAsia="Times New Roman" w:hAnsi="Century Gothic" w:cs="Arial"/>
          <w:color w:val="222222"/>
          <w:sz w:val="20"/>
          <w:szCs w:val="20"/>
        </w:rPr>
        <w:t>Nagoya International School</w:t>
      </w:r>
    </w:p>
    <w:p w14:paraId="5B33E249" w14:textId="0511AF6A" w:rsidR="00CE0C54" w:rsidRPr="00532DC3" w:rsidRDefault="00CE0C54" w:rsidP="007C3D23">
      <w:pPr>
        <w:pStyle w:val="ListParagraph"/>
        <w:numPr>
          <w:ilvl w:val="0"/>
          <w:numId w:val="5"/>
        </w:numPr>
        <w:spacing w:line="240" w:lineRule="auto"/>
        <w:outlineLvl w:val="0"/>
        <w:rPr>
          <w:rFonts w:ascii="Century Gothic" w:eastAsia="Times New Roman" w:hAnsi="Century Gothic" w:cs="Arial"/>
          <w:color w:val="222222"/>
          <w:sz w:val="20"/>
          <w:szCs w:val="20"/>
        </w:rPr>
      </w:pPr>
      <w:r w:rsidRPr="00532DC3">
        <w:rPr>
          <w:rFonts w:ascii="Century Gothic" w:eastAsia="Times New Roman" w:hAnsi="Century Gothic" w:cs="Arial"/>
          <w:color w:val="222222"/>
          <w:sz w:val="20"/>
          <w:szCs w:val="20"/>
        </w:rPr>
        <w:t>www.multiculturaljapan.com</w:t>
      </w:r>
    </w:p>
    <w:tbl>
      <w:tblPr>
        <w:tblStyle w:val="TableGrid"/>
        <w:tblpPr w:leftFromText="180" w:rightFromText="180" w:vertAnchor="text" w:horzAnchor="page" w:tblpX="944" w:tblpY="45"/>
        <w:tblW w:w="14038" w:type="dxa"/>
        <w:tblLook w:val="04A0" w:firstRow="1" w:lastRow="0" w:firstColumn="1" w:lastColumn="0" w:noHBand="0" w:noVBand="1"/>
      </w:tblPr>
      <w:tblGrid>
        <w:gridCol w:w="14038"/>
      </w:tblGrid>
      <w:tr w:rsidR="00131DCF" w:rsidRPr="008D3CB2" w14:paraId="33E71854" w14:textId="77777777" w:rsidTr="00B07DE7">
        <w:trPr>
          <w:trHeight w:val="424"/>
        </w:trPr>
        <w:tc>
          <w:tcPr>
            <w:tcW w:w="14038" w:type="dxa"/>
            <w:shd w:val="clear" w:color="auto" w:fill="auto"/>
          </w:tcPr>
          <w:p w14:paraId="7D9E105F" w14:textId="25CDFE5B" w:rsidR="00B07DE7" w:rsidRPr="008D3CB2" w:rsidRDefault="007243CD" w:rsidP="00131DCF">
            <w:pPr>
              <w:spacing w:before="100" w:beforeAutospacing="1" w:after="100" w:afterAutospacing="1"/>
              <w:rPr>
                <w:rFonts w:ascii="Century Gothic" w:eastAsia="Times New Roman" w:hAnsi="Century Gothic" w:cs="Arial"/>
                <w:sz w:val="20"/>
                <w:szCs w:val="20"/>
              </w:rPr>
            </w:pPr>
            <w:r w:rsidRPr="008D3CB2">
              <w:rPr>
                <w:rFonts w:ascii="Century Gothic" w:eastAsia="Times New Roman" w:hAnsi="Century Gothic" w:cs="Arial"/>
                <w:sz w:val="20"/>
                <w:szCs w:val="20"/>
              </w:rPr>
              <w:t>8:15 – 9:</w:t>
            </w:r>
            <w:r w:rsidR="004A6497" w:rsidRPr="008D3CB2">
              <w:rPr>
                <w:rFonts w:ascii="Century Gothic" w:eastAsia="Times New Roman" w:hAnsi="Century Gothic" w:cs="Arial"/>
                <w:sz w:val="20"/>
                <w:szCs w:val="20"/>
              </w:rPr>
              <w:t>00</w:t>
            </w:r>
            <w:r w:rsidRPr="008D3CB2">
              <w:rPr>
                <w:rFonts w:ascii="Century Gothic" w:eastAsia="Times New Roman" w:hAnsi="Century Gothic" w:cs="Arial"/>
                <w:sz w:val="20"/>
                <w:szCs w:val="20"/>
              </w:rPr>
              <w:t xml:space="preserve"> Doors open</w:t>
            </w:r>
            <w:r w:rsidR="007C466C" w:rsidRPr="008D3CB2">
              <w:rPr>
                <w:rFonts w:ascii="Century Gothic" w:eastAsia="Times New Roman" w:hAnsi="Century Gothic" w:cs="Arial"/>
                <w:sz w:val="20"/>
                <w:szCs w:val="20"/>
              </w:rPr>
              <w:t xml:space="preserve"> (Pick up name cards &amp;</w:t>
            </w:r>
            <w:r w:rsidR="001305AF">
              <w:rPr>
                <w:rFonts w:ascii="Century Gothic" w:eastAsia="Times New Roman" w:hAnsi="Century Gothic" w:cs="Arial"/>
                <w:sz w:val="20"/>
                <w:szCs w:val="20"/>
              </w:rPr>
              <w:t xml:space="preserve"> </w:t>
            </w:r>
            <w:r w:rsidR="007C466C" w:rsidRPr="008D3CB2">
              <w:rPr>
                <w:rFonts w:ascii="Century Gothic" w:eastAsia="Times New Roman" w:hAnsi="Century Gothic" w:cs="Arial"/>
                <w:sz w:val="20"/>
                <w:szCs w:val="20"/>
              </w:rPr>
              <w:t>conference handbooks;</w:t>
            </w:r>
            <w:r w:rsidR="008D3CB2">
              <w:rPr>
                <w:rFonts w:ascii="Century Gothic" w:eastAsia="Times New Roman" w:hAnsi="Century Gothic" w:cs="Arial"/>
                <w:sz w:val="20"/>
                <w:szCs w:val="20"/>
              </w:rPr>
              <w:t xml:space="preserve"> C</w:t>
            </w:r>
            <w:r w:rsidR="00953B26">
              <w:rPr>
                <w:rFonts w:ascii="Century Gothic" w:eastAsia="Times New Roman" w:hAnsi="Century Gothic" w:cs="Arial"/>
                <w:sz w:val="20"/>
                <w:szCs w:val="20"/>
              </w:rPr>
              <w:t>offee/T</w:t>
            </w:r>
            <w:r w:rsidR="00A34B6A" w:rsidRPr="008D3CB2">
              <w:rPr>
                <w:rFonts w:ascii="Century Gothic" w:eastAsia="Times New Roman" w:hAnsi="Century Gothic" w:cs="Arial"/>
                <w:sz w:val="20"/>
                <w:szCs w:val="20"/>
              </w:rPr>
              <w:t>ea &amp; refreshments)</w:t>
            </w:r>
          </w:p>
        </w:tc>
      </w:tr>
      <w:tr w:rsidR="00C63DFD" w:rsidRPr="00C63DFD" w14:paraId="6375BB26" w14:textId="77777777" w:rsidTr="00B07DE7">
        <w:trPr>
          <w:trHeight w:val="442"/>
        </w:trPr>
        <w:tc>
          <w:tcPr>
            <w:tcW w:w="14038" w:type="dxa"/>
            <w:shd w:val="clear" w:color="auto" w:fill="auto"/>
          </w:tcPr>
          <w:p w14:paraId="2C62C03D" w14:textId="0A83BBA2" w:rsidR="007243CD" w:rsidRPr="00C63DFD" w:rsidRDefault="007243CD" w:rsidP="00131DCF">
            <w:pPr>
              <w:spacing w:before="100" w:beforeAutospacing="1" w:after="100" w:afterAutospacing="1"/>
              <w:rPr>
                <w:rFonts w:ascii="Century Gothic" w:eastAsia="Times New Roman" w:hAnsi="Century Gothic" w:cs="Arial"/>
                <w:color w:val="000000" w:themeColor="text1"/>
                <w:sz w:val="20"/>
                <w:szCs w:val="20"/>
              </w:rPr>
            </w:pPr>
            <w:r w:rsidRPr="00C63DFD">
              <w:rPr>
                <w:rFonts w:ascii="Century Gothic" w:eastAsia="Times New Roman" w:hAnsi="Century Gothic" w:cs="Arial"/>
                <w:color w:val="000000" w:themeColor="text1"/>
                <w:sz w:val="20"/>
                <w:szCs w:val="20"/>
              </w:rPr>
              <w:t>9:00 – 9:15 Welcome</w:t>
            </w:r>
          </w:p>
        </w:tc>
      </w:tr>
      <w:tr w:rsidR="00C63DFD" w:rsidRPr="00C63DFD" w14:paraId="231C6740" w14:textId="77777777" w:rsidTr="00960CE9">
        <w:trPr>
          <w:trHeight w:val="973"/>
        </w:trPr>
        <w:tc>
          <w:tcPr>
            <w:tcW w:w="14038" w:type="dxa"/>
            <w:shd w:val="clear" w:color="auto" w:fill="auto"/>
          </w:tcPr>
          <w:p w14:paraId="3406732F" w14:textId="644139BB" w:rsidR="0016049E" w:rsidRPr="00C63DFD" w:rsidRDefault="000553C2" w:rsidP="00131DCF">
            <w:pPr>
              <w:rPr>
                <w:rFonts w:ascii="Century Gothic" w:eastAsia="Times New Roman" w:hAnsi="Century Gothic" w:cs="Arial"/>
                <w:color w:val="000000" w:themeColor="text1"/>
                <w:sz w:val="20"/>
                <w:szCs w:val="20"/>
              </w:rPr>
            </w:pPr>
            <w:r w:rsidRPr="00C63DFD">
              <w:rPr>
                <w:rFonts w:ascii="Century Gothic" w:eastAsia="Times New Roman" w:hAnsi="Century Gothic" w:cs="Arial"/>
                <w:color w:val="000000" w:themeColor="text1"/>
                <w:sz w:val="20"/>
                <w:szCs w:val="20"/>
              </w:rPr>
              <w:t>9:15 – 9:40</w:t>
            </w:r>
            <w:r w:rsidR="0016049E" w:rsidRPr="00C63DFD">
              <w:rPr>
                <w:rFonts w:ascii="Century Gothic" w:eastAsia="Times New Roman" w:hAnsi="Century Gothic" w:cs="Arial"/>
                <w:color w:val="000000" w:themeColor="text1"/>
                <w:sz w:val="20"/>
                <w:szCs w:val="20"/>
              </w:rPr>
              <w:t xml:space="preserve"> </w:t>
            </w:r>
          </w:p>
          <w:p w14:paraId="767D9009" w14:textId="0B83E13B" w:rsidR="0016049E" w:rsidRPr="00C63DFD" w:rsidRDefault="0016049E" w:rsidP="00131DCF">
            <w:pPr>
              <w:ind w:left="360"/>
              <w:rPr>
                <w:rFonts w:ascii="Century Gothic" w:eastAsia="Times New Roman" w:hAnsi="Century Gothic" w:cs="Arial"/>
                <w:color w:val="000000" w:themeColor="text1"/>
                <w:sz w:val="20"/>
                <w:szCs w:val="20"/>
              </w:rPr>
            </w:pPr>
            <w:r w:rsidRPr="00C63DFD">
              <w:rPr>
                <w:rFonts w:ascii="Century Gothic" w:eastAsia="Times New Roman" w:hAnsi="Century Gothic" w:cs="Arial"/>
                <w:color w:val="000000" w:themeColor="text1"/>
                <w:sz w:val="20"/>
                <w:szCs w:val="20"/>
              </w:rPr>
              <w:t xml:space="preserve">‘We Are All Allies’ </w:t>
            </w:r>
            <w:r w:rsidR="00B25C2F" w:rsidRPr="00C63DFD">
              <w:rPr>
                <w:rFonts w:ascii="Century Gothic" w:eastAsia="Times New Roman" w:hAnsi="Century Gothic" w:cs="Arial"/>
                <w:color w:val="000000" w:themeColor="text1"/>
                <w:sz w:val="20"/>
                <w:szCs w:val="20"/>
              </w:rPr>
              <w:t>Presentation &amp; Discussion</w:t>
            </w:r>
          </w:p>
          <w:p w14:paraId="52A51B7D" w14:textId="07AF240C" w:rsidR="00015D32" w:rsidRPr="007074EE" w:rsidRDefault="00B468B5" w:rsidP="00B468B5">
            <w:pPr>
              <w:pStyle w:val="ListParagraph"/>
              <w:numPr>
                <w:ilvl w:val="0"/>
                <w:numId w:val="4"/>
              </w:numPr>
              <w:rPr>
                <w:rFonts w:ascii="Century Gothic" w:eastAsia="Times New Roman" w:hAnsi="Century Gothic" w:cs="Arial"/>
                <w:color w:val="000000" w:themeColor="text1"/>
                <w:sz w:val="20"/>
                <w:szCs w:val="20"/>
              </w:rPr>
            </w:pPr>
            <w:proofErr w:type="spellStart"/>
            <w:r w:rsidRPr="00C63DFD">
              <w:rPr>
                <w:rFonts w:ascii="Century Gothic" w:eastAsia="Times New Roman" w:hAnsi="Century Gothic" w:cs="Arial"/>
                <w:color w:val="000000" w:themeColor="text1"/>
                <w:sz w:val="20"/>
                <w:szCs w:val="20"/>
              </w:rPr>
              <w:t>Najwa</w:t>
            </w:r>
            <w:proofErr w:type="spellEnd"/>
            <w:r w:rsidRPr="00C63DFD">
              <w:rPr>
                <w:rFonts w:ascii="Century Gothic" w:eastAsia="Times New Roman" w:hAnsi="Century Gothic" w:cs="Arial"/>
                <w:color w:val="000000" w:themeColor="text1"/>
                <w:sz w:val="20"/>
                <w:szCs w:val="20"/>
              </w:rPr>
              <w:t xml:space="preserve"> </w:t>
            </w:r>
            <w:proofErr w:type="spellStart"/>
            <w:r w:rsidRPr="00C63DFD">
              <w:rPr>
                <w:rFonts w:ascii="Century Gothic" w:eastAsia="Times New Roman" w:hAnsi="Century Gothic" w:cs="Arial"/>
                <w:color w:val="000000" w:themeColor="text1"/>
                <w:sz w:val="20"/>
                <w:szCs w:val="20"/>
              </w:rPr>
              <w:t>Naheed</w:t>
            </w:r>
            <w:proofErr w:type="spellEnd"/>
            <w:r w:rsidRPr="00C63DFD">
              <w:rPr>
                <w:rFonts w:ascii="Century Gothic" w:eastAsia="Times New Roman" w:hAnsi="Century Gothic" w:cs="Arial"/>
                <w:color w:val="000000" w:themeColor="text1"/>
                <w:sz w:val="20"/>
                <w:szCs w:val="20"/>
              </w:rPr>
              <w:t xml:space="preserve"> </w:t>
            </w:r>
            <w:proofErr w:type="spellStart"/>
            <w:r w:rsidRPr="00C63DFD">
              <w:rPr>
                <w:rFonts w:ascii="Century Gothic" w:eastAsia="Times New Roman" w:hAnsi="Century Gothic" w:cs="Arial"/>
                <w:color w:val="000000" w:themeColor="text1"/>
                <w:sz w:val="20"/>
                <w:szCs w:val="20"/>
              </w:rPr>
              <w:t>Naohara</w:t>
            </w:r>
            <w:proofErr w:type="spellEnd"/>
            <w:r w:rsidRPr="00C63DFD">
              <w:rPr>
                <w:rFonts w:ascii="Century Gothic" w:eastAsia="Times New Roman" w:hAnsi="Century Gothic" w:cs="Arial"/>
                <w:color w:val="000000" w:themeColor="text1"/>
                <w:sz w:val="20"/>
                <w:szCs w:val="20"/>
              </w:rPr>
              <w:t xml:space="preserve">, Outreach Coordinator, TELL, </w:t>
            </w:r>
            <w:r w:rsidRPr="00C63DFD">
              <w:rPr>
                <w:rFonts w:ascii="Century Gothic" w:eastAsia="Times New Roman" w:hAnsi="Century Gothic" w:cs="Arial"/>
                <w:bCs/>
                <w:color w:val="000000" w:themeColor="text1"/>
                <w:sz w:val="20"/>
                <w:szCs w:val="20"/>
              </w:rPr>
              <w:t>‘An Introduction to TELL and TELL Services’</w:t>
            </w:r>
            <w:r w:rsidR="00282FA1" w:rsidRPr="00C63DFD">
              <w:rPr>
                <w:rFonts w:ascii="Century Gothic" w:eastAsia="Times New Roman" w:hAnsi="Century Gothic" w:cs="Arial"/>
                <w:bCs/>
                <w:color w:val="000000" w:themeColor="text1"/>
                <w:sz w:val="20"/>
                <w:szCs w:val="20"/>
              </w:rPr>
              <w:t xml:space="preserve"> </w:t>
            </w:r>
          </w:p>
        </w:tc>
      </w:tr>
      <w:tr w:rsidR="00C63DFD" w:rsidRPr="00C63DFD" w14:paraId="4CD514A0" w14:textId="77777777" w:rsidTr="00C63DFD">
        <w:tc>
          <w:tcPr>
            <w:tcW w:w="14038" w:type="dxa"/>
            <w:shd w:val="clear" w:color="auto" w:fill="auto"/>
          </w:tcPr>
          <w:p w14:paraId="292025A1" w14:textId="63CF76B5" w:rsidR="008D3CB2" w:rsidRPr="00C63DFD" w:rsidRDefault="00C86A68" w:rsidP="00131DCF">
            <w:pPr>
              <w:rPr>
                <w:rFonts w:ascii="Century Gothic" w:eastAsia="Times New Roman" w:hAnsi="Century Gothic" w:cs="Arial"/>
                <w:color w:val="000000" w:themeColor="text1"/>
                <w:sz w:val="20"/>
                <w:szCs w:val="20"/>
              </w:rPr>
            </w:pPr>
            <w:r w:rsidRPr="00C63DFD">
              <w:rPr>
                <w:rFonts w:ascii="Century Gothic" w:eastAsia="Times New Roman" w:hAnsi="Century Gothic" w:cs="Arial"/>
                <w:color w:val="000000" w:themeColor="text1"/>
                <w:sz w:val="20"/>
                <w:szCs w:val="20"/>
              </w:rPr>
              <w:t>9:40 – 10:4</w:t>
            </w:r>
            <w:r w:rsidR="000553C2" w:rsidRPr="00C63DFD">
              <w:rPr>
                <w:rFonts w:ascii="Century Gothic" w:eastAsia="Times New Roman" w:hAnsi="Century Gothic" w:cs="Arial"/>
                <w:color w:val="000000" w:themeColor="text1"/>
                <w:sz w:val="20"/>
                <w:szCs w:val="20"/>
              </w:rPr>
              <w:t>0</w:t>
            </w:r>
            <w:r w:rsidR="008D3CB2" w:rsidRPr="00C63DFD">
              <w:rPr>
                <w:rFonts w:ascii="Century Gothic" w:eastAsia="Times New Roman" w:hAnsi="Century Gothic" w:cs="Arial"/>
                <w:color w:val="000000" w:themeColor="text1"/>
                <w:sz w:val="20"/>
                <w:szCs w:val="20"/>
              </w:rPr>
              <w:t xml:space="preserve"> </w:t>
            </w:r>
          </w:p>
          <w:p w14:paraId="51504D5B" w14:textId="513EAF5B" w:rsidR="008D3CB2" w:rsidRPr="00C63DFD" w:rsidRDefault="0016049E" w:rsidP="00131DCF">
            <w:pPr>
              <w:ind w:left="360"/>
              <w:rPr>
                <w:rFonts w:ascii="Century Gothic" w:eastAsia="Times New Roman" w:hAnsi="Century Gothic" w:cs="Arial"/>
                <w:color w:val="000000" w:themeColor="text1"/>
                <w:sz w:val="20"/>
                <w:szCs w:val="20"/>
              </w:rPr>
            </w:pPr>
            <w:r w:rsidRPr="00C63DFD">
              <w:rPr>
                <w:rFonts w:ascii="Century Gothic" w:eastAsia="Times New Roman" w:hAnsi="Century Gothic" w:cs="Arial"/>
                <w:color w:val="000000" w:themeColor="text1"/>
                <w:sz w:val="20"/>
                <w:szCs w:val="20"/>
              </w:rPr>
              <w:t>Keynote Presentation</w:t>
            </w:r>
          </w:p>
          <w:p w14:paraId="08D41FD0" w14:textId="4DFFC8B6" w:rsidR="0016049E" w:rsidRPr="00677CCC" w:rsidRDefault="00205CD2" w:rsidP="00677CCC">
            <w:pPr>
              <w:pStyle w:val="ListParagraph"/>
              <w:numPr>
                <w:ilvl w:val="0"/>
                <w:numId w:val="2"/>
              </w:numPr>
              <w:rPr>
                <w:rFonts w:ascii="Century Gothic" w:eastAsia="Times New Roman" w:hAnsi="Century Gothic" w:cs="Arial"/>
                <w:color w:val="000000" w:themeColor="text1"/>
                <w:sz w:val="20"/>
                <w:szCs w:val="20"/>
              </w:rPr>
            </w:pPr>
            <w:r w:rsidRPr="00C63DFD">
              <w:rPr>
                <w:rFonts w:ascii="Century Gothic" w:eastAsia="Times New Roman" w:hAnsi="Century Gothic" w:cs="Arial"/>
                <w:color w:val="000000" w:themeColor="text1"/>
                <w:sz w:val="20"/>
                <w:szCs w:val="20"/>
              </w:rPr>
              <w:t>Dr. Jamie Hopkins: ‘Getting Out of Your Head: Mindful Strategies for Everyday Life’</w:t>
            </w:r>
          </w:p>
        </w:tc>
      </w:tr>
      <w:tr w:rsidR="00C63DFD" w:rsidRPr="00C63DFD" w14:paraId="33FA43B5" w14:textId="77777777" w:rsidTr="00C63DFD">
        <w:tc>
          <w:tcPr>
            <w:tcW w:w="14038" w:type="dxa"/>
            <w:shd w:val="clear" w:color="auto" w:fill="auto"/>
          </w:tcPr>
          <w:p w14:paraId="373376B1" w14:textId="70C1347C" w:rsidR="0016049E" w:rsidRPr="00C63DFD" w:rsidRDefault="005B5296" w:rsidP="00131DCF">
            <w:pPr>
              <w:rPr>
                <w:rFonts w:ascii="Century Gothic" w:eastAsia="Times New Roman" w:hAnsi="Century Gothic" w:cs="Arial"/>
                <w:color w:val="000000" w:themeColor="text1"/>
                <w:sz w:val="20"/>
                <w:szCs w:val="20"/>
              </w:rPr>
            </w:pPr>
            <w:r w:rsidRPr="00C63DFD">
              <w:rPr>
                <w:rFonts w:ascii="Century Gothic" w:eastAsia="Times New Roman" w:hAnsi="Century Gothic" w:cs="Arial"/>
                <w:color w:val="000000" w:themeColor="text1"/>
                <w:sz w:val="20"/>
                <w:szCs w:val="20"/>
              </w:rPr>
              <w:t>11:00 – 12:00</w:t>
            </w:r>
          </w:p>
          <w:p w14:paraId="45799824" w14:textId="10944F4C" w:rsidR="0016049E" w:rsidRPr="00C63DFD" w:rsidRDefault="0016049E" w:rsidP="00131DCF">
            <w:pPr>
              <w:ind w:left="360"/>
              <w:rPr>
                <w:rFonts w:ascii="Century Gothic" w:eastAsia="Times New Roman" w:hAnsi="Century Gothic" w:cs="Arial"/>
                <w:color w:val="000000" w:themeColor="text1"/>
                <w:sz w:val="20"/>
                <w:szCs w:val="20"/>
              </w:rPr>
            </w:pPr>
            <w:r w:rsidRPr="00C63DFD">
              <w:rPr>
                <w:rFonts w:ascii="Century Gothic" w:eastAsia="Times New Roman" w:hAnsi="Century Gothic" w:cs="Arial"/>
                <w:color w:val="000000" w:themeColor="text1"/>
                <w:sz w:val="20"/>
                <w:szCs w:val="20"/>
              </w:rPr>
              <w:t>LGBTQ Issues</w:t>
            </w:r>
            <w:r w:rsidR="00B866FF" w:rsidRPr="00C63DFD">
              <w:rPr>
                <w:rFonts w:ascii="Century Gothic" w:eastAsia="Times New Roman" w:hAnsi="Century Gothic" w:cs="Arial"/>
                <w:color w:val="000000" w:themeColor="text1"/>
                <w:sz w:val="20"/>
                <w:szCs w:val="20"/>
              </w:rPr>
              <w:t xml:space="preserve"> Panel Discussion:</w:t>
            </w:r>
          </w:p>
          <w:p w14:paraId="1E67AD80" w14:textId="16FD2160" w:rsidR="00DD51E5" w:rsidRPr="00C63DFD" w:rsidRDefault="006E3A40" w:rsidP="007C3D23">
            <w:pPr>
              <w:pStyle w:val="ListParagraph"/>
              <w:numPr>
                <w:ilvl w:val="0"/>
                <w:numId w:val="2"/>
              </w:numPr>
              <w:rPr>
                <w:rFonts w:ascii="Century Gothic" w:eastAsia="Times New Roman" w:hAnsi="Century Gothic" w:cs="Arial"/>
                <w:color w:val="000000" w:themeColor="text1"/>
                <w:sz w:val="20"/>
                <w:szCs w:val="20"/>
              </w:rPr>
            </w:pPr>
            <w:r w:rsidRPr="00C63DFD">
              <w:rPr>
                <w:rFonts w:ascii="Century Gothic" w:eastAsia="Times New Roman" w:hAnsi="Century Gothic" w:cs="Arial"/>
                <w:color w:val="000000" w:themeColor="text1"/>
                <w:sz w:val="20"/>
                <w:szCs w:val="20"/>
              </w:rPr>
              <w:t>Members of the LGBTQ Co</w:t>
            </w:r>
            <w:r w:rsidR="005B5296" w:rsidRPr="00C63DFD">
              <w:rPr>
                <w:rFonts w:ascii="Century Gothic" w:eastAsia="Times New Roman" w:hAnsi="Century Gothic" w:cs="Arial"/>
                <w:color w:val="000000" w:themeColor="text1"/>
                <w:sz w:val="20"/>
                <w:szCs w:val="20"/>
              </w:rPr>
              <w:t>mmunity</w:t>
            </w:r>
            <w:r w:rsidR="00691FC5" w:rsidRPr="00C63DFD">
              <w:rPr>
                <w:rFonts w:ascii="Century Gothic" w:eastAsia="Times New Roman" w:hAnsi="Century Gothic" w:cs="Arial"/>
                <w:color w:val="000000" w:themeColor="text1"/>
                <w:sz w:val="20"/>
                <w:szCs w:val="20"/>
              </w:rPr>
              <w:t xml:space="preserve"> </w:t>
            </w:r>
          </w:p>
          <w:p w14:paraId="2E95FAE5" w14:textId="0C087BDF" w:rsidR="00741238" w:rsidRPr="00C63DFD" w:rsidRDefault="00036A50" w:rsidP="007C3D23">
            <w:pPr>
              <w:pStyle w:val="ListParagraph"/>
              <w:numPr>
                <w:ilvl w:val="0"/>
                <w:numId w:val="1"/>
              </w:numPr>
              <w:spacing w:before="100" w:beforeAutospacing="1" w:after="100" w:afterAutospacing="1"/>
              <w:rPr>
                <w:rFonts w:ascii="Century Gothic" w:eastAsia="Times New Roman" w:hAnsi="Century Gothic" w:cs="Arial"/>
                <w:color w:val="000000" w:themeColor="text1"/>
                <w:sz w:val="20"/>
                <w:szCs w:val="20"/>
              </w:rPr>
            </w:pPr>
            <w:r w:rsidRPr="00C63DFD">
              <w:rPr>
                <w:rFonts w:ascii="Century Gothic" w:eastAsia="Times New Roman" w:hAnsi="Century Gothic" w:cs="Arial"/>
                <w:color w:val="000000" w:themeColor="text1"/>
                <w:sz w:val="20"/>
                <w:szCs w:val="20"/>
              </w:rPr>
              <w:t xml:space="preserve">Lil Wills, </w:t>
            </w:r>
            <w:r w:rsidR="00F01A89" w:rsidRPr="00C63DFD">
              <w:rPr>
                <w:rFonts w:ascii="Century Gothic" w:eastAsia="Times New Roman" w:hAnsi="Century Gothic" w:cs="Arial"/>
                <w:color w:val="000000" w:themeColor="text1"/>
                <w:sz w:val="20"/>
                <w:szCs w:val="20"/>
              </w:rPr>
              <w:t xml:space="preserve">Counsellor, </w:t>
            </w:r>
            <w:r w:rsidR="00741238" w:rsidRPr="00C63DFD">
              <w:rPr>
                <w:rFonts w:ascii="Century Gothic" w:eastAsia="Times New Roman" w:hAnsi="Century Gothic" w:cs="Arial"/>
                <w:color w:val="000000" w:themeColor="text1"/>
                <w:sz w:val="20"/>
                <w:szCs w:val="20"/>
              </w:rPr>
              <w:t xml:space="preserve">English </w:t>
            </w:r>
            <w:r w:rsidRPr="00C63DFD">
              <w:rPr>
                <w:rFonts w:ascii="Century Gothic" w:eastAsia="Times New Roman" w:hAnsi="Century Gothic" w:cs="Arial"/>
                <w:color w:val="000000" w:themeColor="text1"/>
                <w:sz w:val="20"/>
                <w:szCs w:val="20"/>
              </w:rPr>
              <w:t>Counselling Kansai</w:t>
            </w:r>
          </w:p>
          <w:p w14:paraId="235A3CF1" w14:textId="79E85882" w:rsidR="00741238" w:rsidRPr="00C63DFD" w:rsidRDefault="00036A50" w:rsidP="007C3D23">
            <w:pPr>
              <w:pStyle w:val="ListParagraph"/>
              <w:numPr>
                <w:ilvl w:val="0"/>
                <w:numId w:val="1"/>
              </w:numPr>
              <w:spacing w:before="100" w:beforeAutospacing="1" w:after="100" w:afterAutospacing="1"/>
              <w:rPr>
                <w:rFonts w:ascii="Century Gothic" w:eastAsia="Times New Roman" w:hAnsi="Century Gothic" w:cs="Arial"/>
                <w:color w:val="000000" w:themeColor="text1"/>
                <w:sz w:val="20"/>
                <w:szCs w:val="20"/>
              </w:rPr>
            </w:pPr>
            <w:r w:rsidRPr="00C63DFD">
              <w:rPr>
                <w:rFonts w:ascii="Century Gothic" w:eastAsia="Times New Roman" w:hAnsi="Century Gothic" w:cs="Arial"/>
                <w:color w:val="000000" w:themeColor="text1"/>
                <w:sz w:val="20"/>
                <w:szCs w:val="20"/>
              </w:rPr>
              <w:t xml:space="preserve">Pete </w:t>
            </w:r>
            <w:proofErr w:type="spellStart"/>
            <w:r w:rsidRPr="00C63DFD">
              <w:rPr>
                <w:rFonts w:ascii="Century Gothic" w:eastAsia="Times New Roman" w:hAnsi="Century Gothic" w:cs="Arial"/>
                <w:color w:val="000000" w:themeColor="text1"/>
                <w:sz w:val="20"/>
                <w:szCs w:val="20"/>
              </w:rPr>
              <w:t>Juds</w:t>
            </w:r>
            <w:proofErr w:type="spellEnd"/>
            <w:r w:rsidRPr="00C63DFD">
              <w:rPr>
                <w:rFonts w:ascii="Century Gothic" w:eastAsia="Times New Roman" w:hAnsi="Century Gothic" w:cs="Arial"/>
                <w:color w:val="000000" w:themeColor="text1"/>
                <w:sz w:val="20"/>
                <w:szCs w:val="20"/>
              </w:rPr>
              <w:t xml:space="preserve">, </w:t>
            </w:r>
            <w:r w:rsidR="00F01A89" w:rsidRPr="00C63DFD">
              <w:rPr>
                <w:rFonts w:ascii="Century Gothic" w:eastAsia="Times New Roman" w:hAnsi="Century Gothic" w:cs="Arial"/>
                <w:color w:val="000000" w:themeColor="text1"/>
                <w:sz w:val="20"/>
                <w:szCs w:val="20"/>
              </w:rPr>
              <w:t xml:space="preserve">Head of School, </w:t>
            </w:r>
            <w:r w:rsidR="00BA3E7F" w:rsidRPr="00C63DFD">
              <w:rPr>
                <w:rFonts w:ascii="Century Gothic" w:eastAsia="Times New Roman" w:hAnsi="Century Gothic" w:cs="Arial"/>
                <w:color w:val="000000" w:themeColor="text1"/>
                <w:sz w:val="20"/>
                <w:szCs w:val="20"/>
              </w:rPr>
              <w:t>Montes</w:t>
            </w:r>
            <w:r w:rsidR="00D03095" w:rsidRPr="00C63DFD">
              <w:rPr>
                <w:rFonts w:ascii="Century Gothic" w:eastAsia="Times New Roman" w:hAnsi="Century Gothic" w:cs="Arial"/>
                <w:color w:val="000000" w:themeColor="text1"/>
                <w:sz w:val="20"/>
                <w:szCs w:val="20"/>
              </w:rPr>
              <w:t xml:space="preserve">sori </w:t>
            </w:r>
            <w:r w:rsidRPr="00C63DFD">
              <w:rPr>
                <w:rFonts w:ascii="Century Gothic" w:eastAsia="Times New Roman" w:hAnsi="Century Gothic" w:cs="Arial"/>
                <w:color w:val="000000" w:themeColor="text1"/>
                <w:sz w:val="20"/>
                <w:szCs w:val="20"/>
              </w:rPr>
              <w:t>School of Tokyo</w:t>
            </w:r>
          </w:p>
          <w:p w14:paraId="4BF5E90C" w14:textId="0C99269B" w:rsidR="004A6497" w:rsidRPr="00C63DFD" w:rsidRDefault="00B866FF" w:rsidP="00B203C7">
            <w:pPr>
              <w:pStyle w:val="ListParagraph"/>
              <w:numPr>
                <w:ilvl w:val="0"/>
                <w:numId w:val="1"/>
              </w:numPr>
              <w:spacing w:before="100" w:beforeAutospacing="1" w:after="100" w:afterAutospacing="1"/>
              <w:rPr>
                <w:rFonts w:ascii="Century Gothic" w:eastAsia="Times New Roman" w:hAnsi="Century Gothic" w:cs="Arial"/>
                <w:color w:val="000000" w:themeColor="text1"/>
                <w:sz w:val="20"/>
                <w:szCs w:val="20"/>
              </w:rPr>
            </w:pPr>
            <w:r w:rsidRPr="00C63DFD">
              <w:rPr>
                <w:rFonts w:ascii="Century Gothic" w:eastAsia="Times New Roman" w:hAnsi="Century Gothic" w:cs="Arial"/>
                <w:color w:val="000000" w:themeColor="text1"/>
                <w:sz w:val="20"/>
                <w:szCs w:val="20"/>
              </w:rPr>
              <w:t xml:space="preserve">Chair: </w:t>
            </w:r>
            <w:r w:rsidR="00036A50" w:rsidRPr="00C63DFD">
              <w:rPr>
                <w:rFonts w:ascii="Century Gothic" w:eastAsia="Times New Roman" w:hAnsi="Century Gothic" w:cs="Arial"/>
                <w:color w:val="000000" w:themeColor="text1"/>
                <w:sz w:val="20"/>
                <w:szCs w:val="20"/>
              </w:rPr>
              <w:t xml:space="preserve">Andrea Carlson, </w:t>
            </w:r>
            <w:r w:rsidR="00F01A89" w:rsidRPr="00C63DFD">
              <w:rPr>
                <w:rFonts w:ascii="Century Gothic" w:eastAsia="Times New Roman" w:hAnsi="Century Gothic" w:cs="Arial"/>
                <w:color w:val="000000" w:themeColor="text1"/>
                <w:sz w:val="20"/>
                <w:szCs w:val="20"/>
              </w:rPr>
              <w:t>Aichi Prefectural University</w:t>
            </w:r>
          </w:p>
        </w:tc>
      </w:tr>
      <w:tr w:rsidR="00C63DFD" w:rsidRPr="00C63DFD" w14:paraId="3B56D30B" w14:textId="77777777" w:rsidTr="00015D32">
        <w:trPr>
          <w:trHeight w:val="427"/>
        </w:trPr>
        <w:tc>
          <w:tcPr>
            <w:tcW w:w="14038" w:type="dxa"/>
            <w:shd w:val="clear" w:color="auto" w:fill="auto"/>
          </w:tcPr>
          <w:p w14:paraId="773B949A" w14:textId="2E7E7D2C" w:rsidR="00832EBE" w:rsidRPr="00C63DFD" w:rsidRDefault="005577C7" w:rsidP="00832EBE">
            <w:pPr>
              <w:rPr>
                <w:rFonts w:ascii="Century Gothic" w:eastAsia="Times New Roman" w:hAnsi="Century Gothic" w:cs="Arial"/>
                <w:color w:val="000000" w:themeColor="text1"/>
                <w:sz w:val="20"/>
                <w:szCs w:val="20"/>
              </w:rPr>
            </w:pPr>
            <w:r w:rsidRPr="00C63DFD">
              <w:rPr>
                <w:rFonts w:ascii="Century Gothic" w:eastAsia="Times New Roman" w:hAnsi="Century Gothic" w:cs="Arial"/>
                <w:color w:val="000000" w:themeColor="text1"/>
                <w:sz w:val="20"/>
                <w:szCs w:val="20"/>
              </w:rPr>
              <w:t>12:0</w:t>
            </w:r>
            <w:r w:rsidR="006462F7" w:rsidRPr="00C63DFD">
              <w:rPr>
                <w:rFonts w:ascii="Century Gothic" w:eastAsia="Times New Roman" w:hAnsi="Century Gothic" w:cs="Arial"/>
                <w:color w:val="000000" w:themeColor="text1"/>
                <w:sz w:val="20"/>
                <w:szCs w:val="20"/>
              </w:rPr>
              <w:t>0</w:t>
            </w:r>
            <w:r w:rsidR="00691FC5" w:rsidRPr="00C63DFD">
              <w:rPr>
                <w:rFonts w:ascii="Century Gothic" w:eastAsia="Times New Roman" w:hAnsi="Century Gothic" w:cs="Arial"/>
                <w:color w:val="000000" w:themeColor="text1"/>
                <w:sz w:val="20"/>
                <w:szCs w:val="20"/>
              </w:rPr>
              <w:t xml:space="preserve"> –</w:t>
            </w:r>
            <w:r w:rsidR="00960CE9" w:rsidRPr="00C63DFD">
              <w:rPr>
                <w:rFonts w:ascii="Century Gothic" w:eastAsia="Times New Roman" w:hAnsi="Century Gothic" w:cs="Arial"/>
                <w:color w:val="000000" w:themeColor="text1"/>
                <w:sz w:val="20"/>
                <w:szCs w:val="20"/>
              </w:rPr>
              <w:t xml:space="preserve"> 1</w:t>
            </w:r>
            <w:r w:rsidR="0077338F" w:rsidRPr="00C63DFD">
              <w:rPr>
                <w:rFonts w:ascii="Century Gothic" w:eastAsia="Times New Roman" w:hAnsi="Century Gothic" w:cs="Arial"/>
                <w:color w:val="000000" w:themeColor="text1"/>
                <w:sz w:val="20"/>
                <w:szCs w:val="20"/>
              </w:rPr>
              <w:t>2:</w:t>
            </w:r>
            <w:r w:rsidR="00D058F2" w:rsidRPr="00C63DFD">
              <w:rPr>
                <w:rFonts w:ascii="Century Gothic" w:eastAsia="Times New Roman" w:hAnsi="Century Gothic" w:cs="Arial"/>
                <w:color w:val="000000" w:themeColor="text1"/>
                <w:sz w:val="20"/>
                <w:szCs w:val="20"/>
              </w:rPr>
              <w:t>50</w:t>
            </w:r>
            <w:r w:rsidR="00691FC5" w:rsidRPr="00C63DFD">
              <w:rPr>
                <w:rFonts w:ascii="Century Gothic" w:eastAsia="Times New Roman" w:hAnsi="Century Gothic" w:cs="Arial"/>
                <w:color w:val="000000" w:themeColor="text1"/>
                <w:sz w:val="20"/>
                <w:szCs w:val="20"/>
              </w:rPr>
              <w:t xml:space="preserve"> </w:t>
            </w:r>
            <w:r w:rsidR="00015D32" w:rsidRPr="00C63DFD">
              <w:rPr>
                <w:rFonts w:ascii="Century Gothic" w:eastAsia="Times New Roman" w:hAnsi="Century Gothic" w:cs="Arial"/>
                <w:color w:val="000000" w:themeColor="text1"/>
                <w:sz w:val="20"/>
                <w:szCs w:val="20"/>
              </w:rPr>
              <w:t xml:space="preserve">Lunch </w:t>
            </w:r>
          </w:p>
          <w:p w14:paraId="6FB31C62" w14:textId="439E1925" w:rsidR="00960CE9" w:rsidRPr="00C63DFD" w:rsidRDefault="00D147A1" w:rsidP="00832EBE">
            <w:pPr>
              <w:ind w:left="360"/>
              <w:rPr>
                <w:rFonts w:ascii="Century Gothic" w:eastAsia="Times New Roman" w:hAnsi="Century Gothic" w:cs="Arial"/>
                <w:color w:val="000000" w:themeColor="text1"/>
                <w:sz w:val="20"/>
                <w:szCs w:val="20"/>
              </w:rPr>
            </w:pPr>
            <w:r w:rsidRPr="00C63DFD">
              <w:rPr>
                <w:rFonts w:ascii="Century Gothic" w:eastAsia="Times New Roman" w:hAnsi="Century Gothic" w:cs="Arial"/>
                <w:color w:val="000000" w:themeColor="text1"/>
                <w:sz w:val="20"/>
                <w:szCs w:val="20"/>
              </w:rPr>
              <w:t>Meet the groups!</w:t>
            </w:r>
            <w:r w:rsidR="00282FA1" w:rsidRPr="00C63DFD">
              <w:rPr>
                <w:rFonts w:ascii="Century Gothic" w:eastAsia="Times New Roman" w:hAnsi="Century Gothic" w:cs="Arial"/>
                <w:color w:val="000000" w:themeColor="text1"/>
                <w:sz w:val="20"/>
                <w:szCs w:val="20"/>
              </w:rPr>
              <w:t xml:space="preserve"> </w:t>
            </w:r>
          </w:p>
          <w:p w14:paraId="0B55BE0C" w14:textId="77777777" w:rsidR="00960CE9" w:rsidRPr="00C63DFD" w:rsidRDefault="00960CE9" w:rsidP="00960CE9">
            <w:pPr>
              <w:pStyle w:val="ListParagraph"/>
              <w:numPr>
                <w:ilvl w:val="0"/>
                <w:numId w:val="4"/>
              </w:numPr>
              <w:rPr>
                <w:rFonts w:ascii="Century Gothic" w:eastAsia="Times New Roman" w:hAnsi="Century Gothic" w:cs="Arial"/>
                <w:color w:val="000000" w:themeColor="text1"/>
                <w:sz w:val="20"/>
                <w:szCs w:val="20"/>
              </w:rPr>
            </w:pPr>
            <w:r w:rsidRPr="00C63DFD">
              <w:rPr>
                <w:rFonts w:ascii="Century Gothic" w:eastAsia="Times New Roman" w:hAnsi="Century Gothic" w:cs="Arial"/>
                <w:color w:val="000000" w:themeColor="text1"/>
                <w:sz w:val="20"/>
                <w:szCs w:val="20"/>
              </w:rPr>
              <w:t>Mental Health Support for Families in Japan</w:t>
            </w:r>
          </w:p>
          <w:p w14:paraId="7368805D" w14:textId="77777777" w:rsidR="00960CE9" w:rsidRPr="00C63DFD" w:rsidRDefault="00960CE9" w:rsidP="00960CE9">
            <w:pPr>
              <w:pStyle w:val="ListParagraph"/>
              <w:numPr>
                <w:ilvl w:val="0"/>
                <w:numId w:val="4"/>
              </w:numPr>
              <w:rPr>
                <w:rFonts w:ascii="Century Gothic" w:eastAsia="Times New Roman" w:hAnsi="Century Gothic" w:cs="Arial"/>
                <w:color w:val="000000" w:themeColor="text1"/>
                <w:sz w:val="20"/>
                <w:szCs w:val="20"/>
              </w:rPr>
            </w:pPr>
            <w:r w:rsidRPr="00C63DFD">
              <w:rPr>
                <w:rFonts w:ascii="Century Gothic" w:eastAsia="Times New Roman" w:hAnsi="Century Gothic" w:cs="Arial"/>
                <w:color w:val="000000" w:themeColor="text1"/>
                <w:sz w:val="20"/>
                <w:szCs w:val="20"/>
              </w:rPr>
              <w:t>Parents of LGBTQ in Japan</w:t>
            </w:r>
          </w:p>
          <w:p w14:paraId="344A6DF4" w14:textId="77777777" w:rsidR="00960CE9" w:rsidRPr="00C63DFD" w:rsidRDefault="00960CE9" w:rsidP="00960CE9">
            <w:pPr>
              <w:pStyle w:val="ListParagraph"/>
              <w:numPr>
                <w:ilvl w:val="0"/>
                <w:numId w:val="4"/>
              </w:numPr>
              <w:spacing w:before="100" w:beforeAutospacing="1" w:after="100" w:afterAutospacing="1"/>
              <w:rPr>
                <w:rFonts w:ascii="Century Gothic" w:eastAsia="Times New Roman" w:hAnsi="Century Gothic" w:cs="Arial"/>
                <w:color w:val="000000" w:themeColor="text1"/>
                <w:sz w:val="20"/>
                <w:szCs w:val="20"/>
              </w:rPr>
            </w:pPr>
            <w:r w:rsidRPr="00C63DFD">
              <w:rPr>
                <w:rFonts w:ascii="Century Gothic" w:eastAsia="Times New Roman" w:hAnsi="Century Gothic" w:cs="Arial"/>
                <w:color w:val="000000" w:themeColor="text1"/>
                <w:sz w:val="20"/>
                <w:szCs w:val="20"/>
              </w:rPr>
              <w:t xml:space="preserve">Second Family English </w:t>
            </w:r>
            <w:proofErr w:type="spellStart"/>
            <w:r w:rsidRPr="00C63DFD">
              <w:rPr>
                <w:rFonts w:ascii="Century Gothic" w:eastAsia="Times New Roman" w:hAnsi="Century Gothic" w:cs="Arial"/>
                <w:color w:val="000000" w:themeColor="text1"/>
                <w:sz w:val="20"/>
                <w:szCs w:val="20"/>
              </w:rPr>
              <w:t>Safehouse</w:t>
            </w:r>
            <w:proofErr w:type="spellEnd"/>
          </w:p>
          <w:p w14:paraId="04F78CF1" w14:textId="27E6AB4E" w:rsidR="00F91799" w:rsidRPr="00C63DFD" w:rsidRDefault="00F91799" w:rsidP="00960CE9">
            <w:pPr>
              <w:pStyle w:val="ListParagraph"/>
              <w:numPr>
                <w:ilvl w:val="0"/>
                <w:numId w:val="4"/>
              </w:numPr>
              <w:spacing w:before="100" w:beforeAutospacing="1" w:after="100" w:afterAutospacing="1"/>
              <w:rPr>
                <w:rFonts w:ascii="Century Gothic" w:eastAsia="Times New Roman" w:hAnsi="Century Gothic" w:cs="Arial"/>
                <w:color w:val="000000" w:themeColor="text1"/>
                <w:sz w:val="20"/>
                <w:szCs w:val="20"/>
              </w:rPr>
            </w:pPr>
            <w:r w:rsidRPr="00C63DFD">
              <w:rPr>
                <w:rFonts w:ascii="Century Gothic" w:eastAsia="Times New Roman" w:hAnsi="Century Gothic" w:cs="Arial"/>
                <w:color w:val="000000" w:themeColor="text1"/>
                <w:sz w:val="20"/>
                <w:szCs w:val="20"/>
              </w:rPr>
              <w:t>Team Lenny</w:t>
            </w:r>
          </w:p>
          <w:p w14:paraId="1820DFF1" w14:textId="4EE0776B" w:rsidR="00832EBE" w:rsidRPr="00C63DFD" w:rsidRDefault="00832EBE" w:rsidP="00832EBE">
            <w:pPr>
              <w:pStyle w:val="ListParagraph"/>
              <w:numPr>
                <w:ilvl w:val="0"/>
                <w:numId w:val="4"/>
              </w:numPr>
              <w:spacing w:before="100" w:beforeAutospacing="1" w:after="100" w:afterAutospacing="1"/>
              <w:rPr>
                <w:rFonts w:ascii="Century Gothic" w:eastAsia="Times New Roman" w:hAnsi="Century Gothic" w:cs="Arial"/>
                <w:color w:val="000000" w:themeColor="text1"/>
                <w:sz w:val="20"/>
                <w:szCs w:val="20"/>
              </w:rPr>
            </w:pPr>
            <w:r w:rsidRPr="00C63DFD">
              <w:rPr>
                <w:rFonts w:ascii="Century Gothic" w:eastAsia="Times New Roman" w:hAnsi="Century Gothic" w:cs="Arial"/>
                <w:color w:val="000000" w:themeColor="text1"/>
                <w:sz w:val="20"/>
                <w:szCs w:val="20"/>
              </w:rPr>
              <w:t>TELL</w:t>
            </w:r>
          </w:p>
          <w:p w14:paraId="3DC4A0BA" w14:textId="4B88565D" w:rsidR="00960CE9" w:rsidRPr="00C63DFD" w:rsidRDefault="009638F8" w:rsidP="00960CE9">
            <w:pPr>
              <w:pStyle w:val="ListParagraph"/>
              <w:numPr>
                <w:ilvl w:val="0"/>
                <w:numId w:val="4"/>
              </w:numPr>
              <w:spacing w:before="100" w:beforeAutospacing="1" w:afterAutospacing="1"/>
              <w:rPr>
                <w:rFonts w:ascii="Century Gothic" w:eastAsia="Times New Roman" w:hAnsi="Century Gothic" w:cs="Arial"/>
                <w:color w:val="000000" w:themeColor="text1"/>
                <w:sz w:val="20"/>
                <w:szCs w:val="20"/>
              </w:rPr>
            </w:pPr>
            <w:proofErr w:type="spellStart"/>
            <w:r w:rsidRPr="00C63DFD">
              <w:rPr>
                <w:rFonts w:ascii="Century Gothic" w:eastAsia="Times New Roman" w:hAnsi="Century Gothic" w:cs="Arial"/>
                <w:color w:val="000000" w:themeColor="text1"/>
                <w:sz w:val="20"/>
                <w:szCs w:val="20"/>
              </w:rPr>
              <w:t>DiVE-tv</w:t>
            </w:r>
            <w:proofErr w:type="spellEnd"/>
          </w:p>
        </w:tc>
      </w:tr>
      <w:tr w:rsidR="00C63DFD" w:rsidRPr="00C63DFD" w14:paraId="17E4F08A" w14:textId="77777777" w:rsidTr="00AC56DB">
        <w:tc>
          <w:tcPr>
            <w:tcW w:w="14038" w:type="dxa"/>
            <w:shd w:val="clear" w:color="auto" w:fill="D9D9D9" w:themeFill="background1" w:themeFillShade="D9"/>
          </w:tcPr>
          <w:p w14:paraId="3CC2CAA5" w14:textId="7BAD3BD5" w:rsidR="004A6497" w:rsidRPr="00C63DFD" w:rsidRDefault="006607CC" w:rsidP="00131DCF">
            <w:pPr>
              <w:spacing w:before="100" w:beforeAutospacing="1" w:after="100" w:afterAutospacing="1"/>
              <w:rPr>
                <w:rFonts w:ascii="Century Gothic" w:eastAsia="Times New Roman" w:hAnsi="Century Gothic" w:cs="Arial"/>
                <w:color w:val="000000" w:themeColor="text1"/>
                <w:sz w:val="20"/>
                <w:szCs w:val="20"/>
              </w:rPr>
            </w:pPr>
            <w:r w:rsidRPr="00C63DFD">
              <w:rPr>
                <w:rFonts w:ascii="Century Gothic" w:eastAsia="Times New Roman" w:hAnsi="Century Gothic" w:cs="Arial"/>
                <w:color w:val="000000" w:themeColor="text1"/>
                <w:sz w:val="20"/>
                <w:szCs w:val="20"/>
              </w:rPr>
              <w:t>13:00 – 14:0</w:t>
            </w:r>
            <w:r w:rsidR="006462F7" w:rsidRPr="00C63DFD">
              <w:rPr>
                <w:rFonts w:ascii="Century Gothic" w:eastAsia="Times New Roman" w:hAnsi="Century Gothic" w:cs="Arial"/>
                <w:color w:val="000000" w:themeColor="text1"/>
                <w:sz w:val="20"/>
                <w:szCs w:val="20"/>
              </w:rPr>
              <w:t>0</w:t>
            </w:r>
            <w:r w:rsidR="00A5409B" w:rsidRPr="00C63DFD">
              <w:rPr>
                <w:rFonts w:ascii="Century Gothic" w:eastAsia="Times New Roman" w:hAnsi="Century Gothic" w:cs="Arial"/>
                <w:color w:val="000000" w:themeColor="text1"/>
                <w:sz w:val="20"/>
                <w:szCs w:val="20"/>
              </w:rPr>
              <w:t xml:space="preserve"> </w:t>
            </w:r>
            <w:r w:rsidR="00212D91" w:rsidRPr="00C63DFD">
              <w:rPr>
                <w:rFonts w:ascii="Century Gothic" w:eastAsia="Times New Roman" w:hAnsi="Century Gothic" w:cs="Arial"/>
                <w:color w:val="000000" w:themeColor="text1"/>
                <w:sz w:val="20"/>
                <w:szCs w:val="20"/>
              </w:rPr>
              <w:t>&amp;</w:t>
            </w:r>
            <w:r w:rsidRPr="00C63DFD">
              <w:rPr>
                <w:rFonts w:ascii="Century Gothic" w:eastAsia="Times New Roman" w:hAnsi="Century Gothic" w:cs="Arial"/>
                <w:color w:val="000000" w:themeColor="text1"/>
                <w:sz w:val="20"/>
                <w:szCs w:val="20"/>
              </w:rPr>
              <w:t xml:space="preserve"> 14:15 – 15:15</w:t>
            </w:r>
            <w:r w:rsidR="00212D91" w:rsidRPr="00C63DFD">
              <w:rPr>
                <w:rFonts w:ascii="Century Gothic" w:eastAsia="Times New Roman" w:hAnsi="Century Gothic" w:cs="Arial"/>
                <w:color w:val="000000" w:themeColor="text1"/>
                <w:sz w:val="20"/>
                <w:szCs w:val="20"/>
              </w:rPr>
              <w:t xml:space="preserve"> Parallel Session </w:t>
            </w:r>
            <w:r w:rsidR="00A5409B" w:rsidRPr="00C63DFD">
              <w:rPr>
                <w:rFonts w:ascii="Century Gothic" w:eastAsia="Times New Roman" w:hAnsi="Century Gothic" w:cs="Arial"/>
                <w:color w:val="000000" w:themeColor="text1"/>
                <w:sz w:val="20"/>
                <w:szCs w:val="20"/>
              </w:rPr>
              <w:t>Presentations</w:t>
            </w:r>
            <w:r w:rsidR="00385A34" w:rsidRPr="00C63DFD">
              <w:rPr>
                <w:rFonts w:ascii="Century Gothic" w:eastAsia="Times New Roman" w:hAnsi="Century Gothic" w:cs="Arial"/>
                <w:color w:val="000000" w:themeColor="text1"/>
                <w:sz w:val="20"/>
                <w:szCs w:val="20"/>
              </w:rPr>
              <w:t xml:space="preserve"> </w:t>
            </w:r>
            <w:r w:rsidR="003A264D" w:rsidRPr="00C63DFD">
              <w:rPr>
                <w:rFonts w:ascii="Century Gothic" w:eastAsia="Times New Roman" w:hAnsi="Century Gothic" w:cs="Arial"/>
                <w:color w:val="000000" w:themeColor="text1"/>
                <w:sz w:val="20"/>
                <w:szCs w:val="20"/>
              </w:rPr>
              <w:t>(Details are on the next page)</w:t>
            </w:r>
          </w:p>
        </w:tc>
      </w:tr>
      <w:tr w:rsidR="00C63DFD" w:rsidRPr="00C63DFD" w14:paraId="7EA24EF9" w14:textId="77777777" w:rsidTr="00C63DFD">
        <w:trPr>
          <w:trHeight w:val="338"/>
        </w:trPr>
        <w:tc>
          <w:tcPr>
            <w:tcW w:w="14038" w:type="dxa"/>
            <w:shd w:val="clear" w:color="auto" w:fill="auto"/>
          </w:tcPr>
          <w:p w14:paraId="07A34EDF" w14:textId="5067CFD2" w:rsidR="008D3CB2" w:rsidRPr="00C63DFD" w:rsidRDefault="009811BE" w:rsidP="00131DCF">
            <w:pPr>
              <w:rPr>
                <w:rFonts w:ascii="Century Gothic" w:eastAsia="Times New Roman" w:hAnsi="Century Gothic" w:cs="Arial"/>
                <w:color w:val="000000" w:themeColor="text1"/>
                <w:sz w:val="20"/>
                <w:szCs w:val="20"/>
              </w:rPr>
            </w:pPr>
            <w:r w:rsidRPr="00C63DFD">
              <w:rPr>
                <w:rFonts w:ascii="Century Gothic" w:eastAsia="Times New Roman" w:hAnsi="Century Gothic" w:cs="Arial"/>
                <w:color w:val="000000" w:themeColor="text1"/>
                <w:sz w:val="20"/>
                <w:szCs w:val="20"/>
              </w:rPr>
              <w:t>15:25 – 16:25</w:t>
            </w:r>
            <w:r w:rsidR="00BA3E7F" w:rsidRPr="00C63DFD">
              <w:rPr>
                <w:rFonts w:ascii="Century Gothic" w:eastAsia="Times New Roman" w:hAnsi="Century Gothic" w:cs="Arial"/>
                <w:color w:val="000000" w:themeColor="text1"/>
                <w:sz w:val="20"/>
                <w:szCs w:val="20"/>
              </w:rPr>
              <w:t xml:space="preserve"> </w:t>
            </w:r>
          </w:p>
          <w:p w14:paraId="7D66787A" w14:textId="5F1E6B70" w:rsidR="00B866FF" w:rsidRPr="00C63DFD" w:rsidRDefault="00BA3E7F" w:rsidP="00131DCF">
            <w:pPr>
              <w:ind w:left="360"/>
              <w:rPr>
                <w:rFonts w:ascii="Century Gothic" w:eastAsia="Times New Roman" w:hAnsi="Century Gothic" w:cs="Arial"/>
                <w:color w:val="000000" w:themeColor="text1"/>
                <w:sz w:val="20"/>
                <w:szCs w:val="20"/>
              </w:rPr>
            </w:pPr>
            <w:r w:rsidRPr="00C63DFD">
              <w:rPr>
                <w:rFonts w:ascii="Century Gothic" w:eastAsia="Times New Roman" w:hAnsi="Century Gothic" w:cs="Arial"/>
                <w:color w:val="000000" w:themeColor="text1"/>
                <w:sz w:val="20"/>
                <w:szCs w:val="20"/>
              </w:rPr>
              <w:t>Cultural Identity Panel Discussion</w:t>
            </w:r>
            <w:r w:rsidR="00B866FF" w:rsidRPr="00C63DFD">
              <w:rPr>
                <w:rFonts w:ascii="Century Gothic" w:eastAsia="Times New Roman" w:hAnsi="Century Gothic" w:cs="Arial"/>
                <w:color w:val="000000" w:themeColor="text1"/>
                <w:sz w:val="20"/>
                <w:szCs w:val="20"/>
              </w:rPr>
              <w:t>:</w:t>
            </w:r>
          </w:p>
          <w:p w14:paraId="36DDF0AE" w14:textId="5F28CB04" w:rsidR="00B866FF" w:rsidRPr="00C63DFD" w:rsidRDefault="005D159C" w:rsidP="00B866FF">
            <w:pPr>
              <w:pStyle w:val="ListParagraph"/>
              <w:numPr>
                <w:ilvl w:val="0"/>
                <w:numId w:val="7"/>
              </w:numPr>
              <w:rPr>
                <w:rFonts w:ascii="Century Gothic" w:eastAsia="Times New Roman" w:hAnsi="Century Gothic" w:cs="Arial"/>
                <w:color w:val="000000" w:themeColor="text1"/>
                <w:sz w:val="20"/>
                <w:szCs w:val="20"/>
              </w:rPr>
            </w:pPr>
            <w:r w:rsidRPr="00C63DFD">
              <w:rPr>
                <w:rFonts w:ascii="Century Gothic" w:eastAsia="Times New Roman" w:hAnsi="Century Gothic" w:cs="Arial"/>
                <w:color w:val="000000" w:themeColor="text1"/>
                <w:sz w:val="20"/>
                <w:szCs w:val="20"/>
              </w:rPr>
              <w:t>Multicultural young people</w:t>
            </w:r>
            <w:r w:rsidR="00D603CB" w:rsidRPr="00C63DFD">
              <w:rPr>
                <w:rFonts w:ascii="Century Gothic" w:eastAsia="Times New Roman" w:hAnsi="Century Gothic" w:cs="Arial"/>
                <w:color w:val="000000" w:themeColor="text1"/>
                <w:sz w:val="20"/>
                <w:szCs w:val="20"/>
              </w:rPr>
              <w:t xml:space="preserve"> from Aichi Prefectural University, Chukyo University and Nagoya International School</w:t>
            </w:r>
            <w:r w:rsidR="00B866FF" w:rsidRPr="00C63DFD">
              <w:rPr>
                <w:rFonts w:ascii="Century Gothic" w:eastAsia="Times New Roman" w:hAnsi="Century Gothic" w:cs="Arial"/>
                <w:color w:val="000000" w:themeColor="text1"/>
                <w:sz w:val="20"/>
                <w:szCs w:val="20"/>
              </w:rPr>
              <w:t xml:space="preserve">. </w:t>
            </w:r>
          </w:p>
          <w:p w14:paraId="5AAECAAE" w14:textId="09151686" w:rsidR="00DD51E5" w:rsidRPr="00677CCC" w:rsidRDefault="00F85A8A" w:rsidP="00677CCC">
            <w:pPr>
              <w:pStyle w:val="ListParagraph"/>
              <w:numPr>
                <w:ilvl w:val="0"/>
                <w:numId w:val="6"/>
              </w:numPr>
              <w:rPr>
                <w:rFonts w:ascii="Century Gothic" w:eastAsia="Times New Roman" w:hAnsi="Century Gothic" w:cs="Arial"/>
                <w:color w:val="000000" w:themeColor="text1"/>
                <w:sz w:val="20"/>
                <w:szCs w:val="20"/>
              </w:rPr>
            </w:pPr>
            <w:r w:rsidRPr="00C63DFD">
              <w:rPr>
                <w:rFonts w:ascii="Century Gothic" w:eastAsia="Times New Roman" w:hAnsi="Century Gothic" w:cs="Arial"/>
                <w:color w:val="000000" w:themeColor="text1"/>
                <w:sz w:val="20"/>
                <w:szCs w:val="20"/>
              </w:rPr>
              <w:t xml:space="preserve">Chair: Avril </w:t>
            </w:r>
            <w:proofErr w:type="spellStart"/>
            <w:r w:rsidRPr="00C63DFD">
              <w:rPr>
                <w:rFonts w:ascii="Century Gothic" w:eastAsia="Times New Roman" w:hAnsi="Century Gothic" w:cs="Arial"/>
                <w:color w:val="000000" w:themeColor="text1"/>
                <w:sz w:val="20"/>
                <w:szCs w:val="20"/>
              </w:rPr>
              <w:t>Haye</w:t>
            </w:r>
            <w:proofErr w:type="spellEnd"/>
            <w:r w:rsidRPr="00C63DFD">
              <w:rPr>
                <w:rFonts w:ascii="Century Gothic" w:eastAsia="Times New Roman" w:hAnsi="Century Gothic" w:cs="Arial"/>
                <w:color w:val="000000" w:themeColor="text1"/>
                <w:sz w:val="20"/>
                <w:szCs w:val="20"/>
              </w:rPr>
              <w:t xml:space="preserve"> Matsu</w:t>
            </w:r>
            <w:r w:rsidR="00B866FF" w:rsidRPr="00C63DFD">
              <w:rPr>
                <w:rFonts w:ascii="Century Gothic" w:eastAsia="Times New Roman" w:hAnsi="Century Gothic" w:cs="Arial"/>
                <w:color w:val="000000" w:themeColor="text1"/>
                <w:sz w:val="20"/>
                <w:szCs w:val="20"/>
              </w:rPr>
              <w:t>i, Aichi Prefectural University</w:t>
            </w:r>
          </w:p>
        </w:tc>
      </w:tr>
      <w:tr w:rsidR="00C63DFD" w:rsidRPr="00C63DFD" w14:paraId="1528B3E3" w14:textId="77777777" w:rsidTr="00C63DFD">
        <w:trPr>
          <w:trHeight w:val="323"/>
        </w:trPr>
        <w:tc>
          <w:tcPr>
            <w:tcW w:w="14038" w:type="dxa"/>
            <w:shd w:val="clear" w:color="auto" w:fill="auto"/>
          </w:tcPr>
          <w:p w14:paraId="67CCD77F" w14:textId="790BB57A" w:rsidR="008D3CB2" w:rsidRPr="00C63DFD" w:rsidRDefault="006462F7" w:rsidP="00131DCF">
            <w:pPr>
              <w:rPr>
                <w:rFonts w:ascii="Century Gothic" w:eastAsia="Times New Roman" w:hAnsi="Century Gothic" w:cs="Arial"/>
                <w:color w:val="000000" w:themeColor="text1"/>
                <w:sz w:val="20"/>
                <w:szCs w:val="20"/>
              </w:rPr>
            </w:pPr>
            <w:r w:rsidRPr="00C63DFD">
              <w:rPr>
                <w:rFonts w:ascii="Century Gothic" w:eastAsia="Times New Roman" w:hAnsi="Century Gothic" w:cs="Arial"/>
                <w:color w:val="000000" w:themeColor="text1"/>
                <w:sz w:val="20"/>
                <w:szCs w:val="20"/>
              </w:rPr>
              <w:t>16:</w:t>
            </w:r>
            <w:r w:rsidR="006607CC" w:rsidRPr="00C63DFD">
              <w:rPr>
                <w:rFonts w:ascii="Century Gothic" w:eastAsia="Times New Roman" w:hAnsi="Century Gothic" w:cs="Arial"/>
                <w:color w:val="000000" w:themeColor="text1"/>
                <w:sz w:val="20"/>
                <w:szCs w:val="20"/>
              </w:rPr>
              <w:t>30 -17:20</w:t>
            </w:r>
            <w:r w:rsidR="000C30BF" w:rsidRPr="00C63DFD">
              <w:rPr>
                <w:rFonts w:ascii="Century Gothic" w:eastAsia="Times New Roman" w:hAnsi="Century Gothic" w:cs="Arial"/>
                <w:color w:val="000000" w:themeColor="text1"/>
                <w:sz w:val="20"/>
                <w:szCs w:val="20"/>
              </w:rPr>
              <w:t xml:space="preserve"> </w:t>
            </w:r>
          </w:p>
          <w:p w14:paraId="41B3989E" w14:textId="6E48D5A4" w:rsidR="00741238" w:rsidRPr="00C63DFD" w:rsidRDefault="00640F90" w:rsidP="007C3D23">
            <w:pPr>
              <w:pStyle w:val="ListParagraph"/>
              <w:numPr>
                <w:ilvl w:val="0"/>
                <w:numId w:val="3"/>
              </w:numPr>
              <w:rPr>
                <w:rFonts w:ascii="Century Gothic" w:eastAsia="Times New Roman" w:hAnsi="Century Gothic" w:cs="Arial"/>
                <w:color w:val="000000" w:themeColor="text1"/>
                <w:sz w:val="20"/>
                <w:szCs w:val="20"/>
              </w:rPr>
            </w:pPr>
            <w:r w:rsidRPr="00C63DFD">
              <w:rPr>
                <w:rFonts w:ascii="Century Gothic" w:eastAsia="Times New Roman" w:hAnsi="Century Gothic" w:cs="Arial"/>
                <w:color w:val="000000" w:themeColor="text1"/>
                <w:sz w:val="20"/>
                <w:szCs w:val="20"/>
              </w:rPr>
              <w:t>Creating Connections</w:t>
            </w:r>
            <w:r w:rsidR="006D2865" w:rsidRPr="00C63DFD">
              <w:rPr>
                <w:rFonts w:ascii="Century Gothic" w:eastAsia="Times New Roman" w:hAnsi="Century Gothic" w:cs="Arial"/>
                <w:color w:val="000000" w:themeColor="text1"/>
                <w:sz w:val="20"/>
                <w:szCs w:val="20"/>
              </w:rPr>
              <w:t xml:space="preserve"> </w:t>
            </w:r>
            <w:r w:rsidR="0090507B" w:rsidRPr="00C63DFD">
              <w:rPr>
                <w:rFonts w:ascii="Century Gothic" w:eastAsia="Times New Roman" w:hAnsi="Century Gothic" w:cs="Arial"/>
                <w:color w:val="000000" w:themeColor="text1"/>
                <w:sz w:val="20"/>
                <w:szCs w:val="20"/>
              </w:rPr>
              <w:t xml:space="preserve">and Looking Forward: Small </w:t>
            </w:r>
            <w:r w:rsidR="00B07DE7" w:rsidRPr="00C63DFD">
              <w:rPr>
                <w:rFonts w:ascii="Century Gothic" w:eastAsia="Times New Roman" w:hAnsi="Century Gothic" w:cs="Arial"/>
                <w:color w:val="000000" w:themeColor="text1"/>
                <w:sz w:val="20"/>
                <w:szCs w:val="20"/>
              </w:rPr>
              <w:t>Group</w:t>
            </w:r>
            <w:r w:rsidR="005B5296" w:rsidRPr="00C63DFD">
              <w:rPr>
                <w:rFonts w:ascii="Century Gothic" w:eastAsia="Times New Roman" w:hAnsi="Century Gothic" w:cs="Arial"/>
                <w:color w:val="000000" w:themeColor="text1"/>
                <w:sz w:val="20"/>
                <w:szCs w:val="20"/>
              </w:rPr>
              <w:t xml:space="preserve"> Discussions (</w:t>
            </w:r>
            <w:r w:rsidR="00645F42" w:rsidRPr="00C63DFD">
              <w:rPr>
                <w:rFonts w:ascii="Century Gothic" w:eastAsia="Times New Roman" w:hAnsi="Century Gothic" w:cs="Arial"/>
                <w:color w:val="000000" w:themeColor="text1"/>
                <w:sz w:val="20"/>
                <w:szCs w:val="20"/>
              </w:rPr>
              <w:t xml:space="preserve">by topics, </w:t>
            </w:r>
            <w:r w:rsidR="005B5296" w:rsidRPr="00C63DFD">
              <w:rPr>
                <w:rFonts w:ascii="Century Gothic" w:eastAsia="Times New Roman" w:hAnsi="Century Gothic" w:cs="Arial"/>
                <w:color w:val="000000" w:themeColor="text1"/>
                <w:sz w:val="20"/>
                <w:szCs w:val="20"/>
              </w:rPr>
              <w:t>including Autism, Emotional Wellness, Child Safety, Learning Differences, LGBTQ, Education, and others)</w:t>
            </w:r>
          </w:p>
          <w:p w14:paraId="01B4EE5A" w14:textId="118227DA" w:rsidR="000C30BF" w:rsidRPr="00677CCC" w:rsidRDefault="00772C5D" w:rsidP="00677CCC">
            <w:pPr>
              <w:pStyle w:val="ListParagraph"/>
              <w:numPr>
                <w:ilvl w:val="0"/>
                <w:numId w:val="3"/>
              </w:numPr>
              <w:rPr>
                <w:rFonts w:ascii="Century Gothic" w:eastAsia="Times New Roman" w:hAnsi="Century Gothic" w:cs="Arial"/>
                <w:color w:val="000000" w:themeColor="text1"/>
                <w:sz w:val="20"/>
                <w:szCs w:val="20"/>
              </w:rPr>
            </w:pPr>
            <w:r w:rsidRPr="00C63DFD">
              <w:rPr>
                <w:rFonts w:ascii="Century Gothic" w:eastAsia="Times New Roman" w:hAnsi="Century Gothic" w:cs="Arial"/>
                <w:color w:val="000000" w:themeColor="text1"/>
                <w:sz w:val="20"/>
                <w:szCs w:val="20"/>
              </w:rPr>
              <w:t xml:space="preserve">Coordinator: </w:t>
            </w:r>
            <w:proofErr w:type="spellStart"/>
            <w:r w:rsidRPr="00C63DFD">
              <w:rPr>
                <w:rFonts w:ascii="Century Gothic" w:eastAsia="Times New Roman" w:hAnsi="Century Gothic" w:cs="Arial"/>
                <w:color w:val="000000" w:themeColor="text1"/>
                <w:sz w:val="20"/>
                <w:szCs w:val="20"/>
              </w:rPr>
              <w:t>Melisand</w:t>
            </w:r>
            <w:r w:rsidR="00784258" w:rsidRPr="00C63DFD">
              <w:rPr>
                <w:rFonts w:ascii="Century Gothic" w:eastAsia="Times New Roman" w:hAnsi="Century Gothic" w:cs="Arial"/>
                <w:color w:val="000000" w:themeColor="text1"/>
                <w:sz w:val="20"/>
                <w:szCs w:val="20"/>
              </w:rPr>
              <w:t>a</w:t>
            </w:r>
            <w:proofErr w:type="spellEnd"/>
            <w:r w:rsidR="00784258" w:rsidRPr="00C63DFD">
              <w:rPr>
                <w:rFonts w:ascii="Century Gothic" w:eastAsia="Times New Roman" w:hAnsi="Century Gothic" w:cs="Arial"/>
                <w:color w:val="000000" w:themeColor="text1"/>
                <w:sz w:val="20"/>
                <w:szCs w:val="20"/>
              </w:rPr>
              <w:t xml:space="preserve"> Berkowitz</w:t>
            </w:r>
            <w:r w:rsidR="002837F5" w:rsidRPr="00C63DFD">
              <w:rPr>
                <w:rFonts w:ascii="Century Gothic" w:eastAsia="Times New Roman" w:hAnsi="Century Gothic" w:cs="Arial"/>
                <w:color w:val="000000" w:themeColor="text1"/>
                <w:sz w:val="20"/>
                <w:szCs w:val="20"/>
              </w:rPr>
              <w:t>, Chukyo University</w:t>
            </w:r>
          </w:p>
        </w:tc>
      </w:tr>
      <w:tr w:rsidR="00C63DFD" w:rsidRPr="00C63DFD" w14:paraId="734D30FE" w14:textId="77777777" w:rsidTr="00AC56DB">
        <w:trPr>
          <w:trHeight w:val="323"/>
        </w:trPr>
        <w:tc>
          <w:tcPr>
            <w:tcW w:w="14038" w:type="dxa"/>
            <w:shd w:val="clear" w:color="auto" w:fill="auto"/>
          </w:tcPr>
          <w:p w14:paraId="76F36A98" w14:textId="235433D0" w:rsidR="000C30BF" w:rsidRPr="00C63DFD" w:rsidRDefault="006607CC" w:rsidP="000C30BF">
            <w:pPr>
              <w:rPr>
                <w:rFonts w:ascii="Century Gothic" w:eastAsia="Times New Roman" w:hAnsi="Century Gothic" w:cs="Arial"/>
                <w:color w:val="000000" w:themeColor="text1"/>
                <w:sz w:val="20"/>
                <w:szCs w:val="20"/>
              </w:rPr>
            </w:pPr>
            <w:r w:rsidRPr="00C63DFD">
              <w:rPr>
                <w:rFonts w:ascii="Century Gothic" w:eastAsia="Times New Roman" w:hAnsi="Century Gothic" w:cs="Arial"/>
                <w:color w:val="000000" w:themeColor="text1"/>
                <w:sz w:val="20"/>
                <w:szCs w:val="20"/>
              </w:rPr>
              <w:t>17:30</w:t>
            </w:r>
            <w:r w:rsidR="00D164C3" w:rsidRPr="00C63DFD">
              <w:rPr>
                <w:rFonts w:ascii="Century Gothic" w:eastAsia="Times New Roman" w:hAnsi="Century Gothic" w:cs="Arial"/>
                <w:color w:val="000000" w:themeColor="text1"/>
                <w:sz w:val="20"/>
                <w:szCs w:val="20"/>
              </w:rPr>
              <w:t xml:space="preserve"> </w:t>
            </w:r>
            <w:r w:rsidR="00743FCE" w:rsidRPr="00C63DFD">
              <w:rPr>
                <w:rFonts w:ascii="Century Gothic" w:eastAsia="Times New Roman" w:hAnsi="Century Gothic" w:cs="Arial"/>
                <w:color w:val="000000" w:themeColor="text1"/>
                <w:sz w:val="20"/>
                <w:szCs w:val="20"/>
              </w:rPr>
              <w:t>–</w:t>
            </w:r>
            <w:r w:rsidR="00D164C3" w:rsidRPr="00C63DFD">
              <w:rPr>
                <w:rFonts w:ascii="Century Gothic" w:eastAsia="Times New Roman" w:hAnsi="Century Gothic" w:cs="Arial"/>
                <w:color w:val="000000" w:themeColor="text1"/>
                <w:sz w:val="20"/>
                <w:szCs w:val="20"/>
              </w:rPr>
              <w:t xml:space="preserve"> </w:t>
            </w:r>
            <w:r w:rsidRPr="00C63DFD">
              <w:rPr>
                <w:rFonts w:ascii="Century Gothic" w:eastAsia="Times New Roman" w:hAnsi="Century Gothic" w:cs="Arial"/>
                <w:color w:val="000000" w:themeColor="text1"/>
                <w:sz w:val="20"/>
                <w:szCs w:val="20"/>
              </w:rPr>
              <w:t>17:40</w:t>
            </w:r>
            <w:r w:rsidR="005577C7" w:rsidRPr="00C63DFD">
              <w:rPr>
                <w:rFonts w:ascii="Century Gothic" w:eastAsia="Times New Roman" w:hAnsi="Century Gothic" w:cs="Arial"/>
                <w:color w:val="000000" w:themeColor="text1"/>
                <w:sz w:val="20"/>
                <w:szCs w:val="20"/>
              </w:rPr>
              <w:t xml:space="preserve"> </w:t>
            </w:r>
            <w:r w:rsidR="000C30BF" w:rsidRPr="00C63DFD">
              <w:rPr>
                <w:rFonts w:ascii="Century Gothic" w:eastAsia="Times New Roman" w:hAnsi="Century Gothic" w:cs="Arial"/>
                <w:color w:val="000000" w:themeColor="text1"/>
                <w:sz w:val="20"/>
                <w:szCs w:val="20"/>
              </w:rPr>
              <w:t>Closing (Dinner to follow for those who have signed up)</w:t>
            </w:r>
          </w:p>
        </w:tc>
      </w:tr>
    </w:tbl>
    <w:p w14:paraId="27E607D9" w14:textId="77777777" w:rsidR="001543D6" w:rsidRDefault="001543D6" w:rsidP="002C3962">
      <w:pPr>
        <w:jc w:val="center"/>
        <w:outlineLvl w:val="0"/>
        <w:rPr>
          <w:rFonts w:ascii="Century Gothic" w:eastAsia="Times New Roman" w:hAnsi="Century Gothic" w:cs="Arial"/>
          <w:b/>
          <w:color w:val="000000" w:themeColor="text1"/>
          <w:sz w:val="20"/>
          <w:szCs w:val="20"/>
        </w:rPr>
      </w:pPr>
    </w:p>
    <w:p w14:paraId="75248E20" w14:textId="664FAFB9" w:rsidR="00183BB2" w:rsidRPr="00C63DFD" w:rsidRDefault="00741238" w:rsidP="002C3962">
      <w:pPr>
        <w:jc w:val="center"/>
        <w:outlineLvl w:val="0"/>
        <w:rPr>
          <w:rFonts w:ascii="Century Gothic" w:eastAsia="Times New Roman" w:hAnsi="Century Gothic" w:cs="Arial"/>
          <w:b/>
          <w:color w:val="000000" w:themeColor="text1"/>
          <w:sz w:val="20"/>
          <w:szCs w:val="20"/>
        </w:rPr>
      </w:pPr>
      <w:r w:rsidRPr="00C63DFD">
        <w:rPr>
          <w:rFonts w:ascii="Century Gothic" w:eastAsia="Times New Roman" w:hAnsi="Century Gothic" w:cs="Arial"/>
          <w:b/>
          <w:color w:val="000000" w:themeColor="text1"/>
          <w:sz w:val="20"/>
          <w:szCs w:val="20"/>
        </w:rPr>
        <w:lastRenderedPageBreak/>
        <w:t>Parallel Session</w:t>
      </w:r>
      <w:r w:rsidR="00CC769E" w:rsidRPr="00C63DFD">
        <w:rPr>
          <w:rFonts w:ascii="Century Gothic" w:eastAsia="Times New Roman" w:hAnsi="Century Gothic" w:cs="Arial"/>
          <w:b/>
          <w:color w:val="000000" w:themeColor="text1"/>
          <w:sz w:val="20"/>
          <w:szCs w:val="20"/>
        </w:rPr>
        <w:t xml:space="preserve"> Presentation</w:t>
      </w:r>
      <w:r w:rsidR="004718BB" w:rsidRPr="00C63DFD">
        <w:rPr>
          <w:rFonts w:ascii="Century Gothic" w:eastAsia="Times New Roman" w:hAnsi="Century Gothic" w:cs="Arial"/>
          <w:b/>
          <w:color w:val="000000" w:themeColor="text1"/>
          <w:sz w:val="20"/>
          <w:szCs w:val="20"/>
        </w:rPr>
        <w:t xml:space="preserve"> Schedule</w:t>
      </w:r>
    </w:p>
    <w:tbl>
      <w:tblPr>
        <w:tblStyle w:val="TableGrid"/>
        <w:tblpPr w:leftFromText="180" w:rightFromText="180" w:vertAnchor="text" w:horzAnchor="page" w:tblpX="527" w:tblpY="45"/>
        <w:tblW w:w="15021" w:type="dxa"/>
        <w:tblLook w:val="04A0" w:firstRow="1" w:lastRow="0" w:firstColumn="1" w:lastColumn="0" w:noHBand="0" w:noVBand="1"/>
      </w:tblPr>
      <w:tblGrid>
        <w:gridCol w:w="3537"/>
        <w:gridCol w:w="3969"/>
        <w:gridCol w:w="3686"/>
        <w:gridCol w:w="3829"/>
      </w:tblGrid>
      <w:tr w:rsidR="00C63DFD" w:rsidRPr="00C63DFD" w14:paraId="7CE24994" w14:textId="4FF858B0" w:rsidTr="0084139B">
        <w:trPr>
          <w:trHeight w:val="256"/>
        </w:trPr>
        <w:tc>
          <w:tcPr>
            <w:tcW w:w="15021" w:type="dxa"/>
            <w:gridSpan w:val="4"/>
            <w:shd w:val="clear" w:color="auto" w:fill="D9D9D9" w:themeFill="background1" w:themeFillShade="D9"/>
          </w:tcPr>
          <w:p w14:paraId="056F24E5" w14:textId="48BD6230" w:rsidR="009C0A75" w:rsidRPr="00C63DFD" w:rsidRDefault="004E792E" w:rsidP="003D0BE7">
            <w:pPr>
              <w:spacing w:before="100" w:beforeAutospacing="1" w:after="100" w:afterAutospacing="1"/>
              <w:rPr>
                <w:rFonts w:ascii="Century Gothic" w:eastAsia="Times New Roman" w:hAnsi="Century Gothic" w:cs="Arial"/>
                <w:color w:val="000000" w:themeColor="text1"/>
                <w:sz w:val="18"/>
                <w:szCs w:val="18"/>
              </w:rPr>
            </w:pPr>
            <w:r w:rsidRPr="00C63DFD">
              <w:rPr>
                <w:rFonts w:ascii="Century Gothic" w:eastAsia="Times New Roman" w:hAnsi="Century Gothic" w:cs="Arial"/>
                <w:color w:val="000000" w:themeColor="text1"/>
                <w:sz w:val="18"/>
                <w:szCs w:val="18"/>
              </w:rPr>
              <w:t xml:space="preserve">13:00 – 14:00 </w:t>
            </w:r>
            <w:r w:rsidR="005F6126" w:rsidRPr="00C63DFD">
              <w:rPr>
                <w:rFonts w:ascii="Century Gothic" w:eastAsia="Times New Roman" w:hAnsi="Century Gothic" w:cs="Arial"/>
                <w:color w:val="000000" w:themeColor="text1"/>
                <w:sz w:val="18"/>
                <w:szCs w:val="18"/>
              </w:rPr>
              <w:t xml:space="preserve">Parallel </w:t>
            </w:r>
            <w:r w:rsidR="009C0A75" w:rsidRPr="00C63DFD">
              <w:rPr>
                <w:rFonts w:ascii="Century Gothic" w:eastAsia="Times New Roman" w:hAnsi="Century Gothic" w:cs="Arial"/>
                <w:color w:val="000000" w:themeColor="text1"/>
                <w:sz w:val="18"/>
                <w:szCs w:val="18"/>
              </w:rPr>
              <w:t>Breakaway Sessions</w:t>
            </w:r>
          </w:p>
        </w:tc>
      </w:tr>
      <w:tr w:rsidR="00C63DFD" w:rsidRPr="00C63DFD" w14:paraId="13F5440B" w14:textId="44A58993" w:rsidTr="00C63DFD">
        <w:tc>
          <w:tcPr>
            <w:tcW w:w="3537" w:type="dxa"/>
            <w:shd w:val="clear" w:color="auto" w:fill="auto"/>
          </w:tcPr>
          <w:p w14:paraId="72412426" w14:textId="46845626" w:rsidR="00F41B04" w:rsidRPr="00C63DFD" w:rsidRDefault="00F41B04" w:rsidP="00D27066">
            <w:pPr>
              <w:spacing w:before="100" w:beforeAutospacing="1" w:after="100" w:afterAutospacing="1"/>
              <w:rPr>
                <w:rFonts w:ascii="Century Gothic" w:eastAsia="Times New Roman" w:hAnsi="Century Gothic" w:cs="Arial"/>
                <w:color w:val="000000" w:themeColor="text1"/>
                <w:sz w:val="18"/>
                <w:szCs w:val="18"/>
              </w:rPr>
            </w:pPr>
            <w:r w:rsidRPr="00C63DFD">
              <w:rPr>
                <w:rFonts w:ascii="Century Gothic" w:eastAsia="Times New Roman" w:hAnsi="Century Gothic" w:cs="Arial"/>
                <w:color w:val="000000" w:themeColor="text1"/>
                <w:sz w:val="18"/>
                <w:szCs w:val="18"/>
              </w:rPr>
              <w:t>Room A (Identifying Needs)</w:t>
            </w:r>
            <w:r w:rsidR="00282FA1" w:rsidRPr="00C63DFD">
              <w:rPr>
                <w:rFonts w:ascii="Century Gothic" w:eastAsia="Times New Roman" w:hAnsi="Century Gothic" w:cs="Arial"/>
                <w:color w:val="000000" w:themeColor="text1"/>
                <w:sz w:val="18"/>
                <w:szCs w:val="18"/>
              </w:rPr>
              <w:t xml:space="preserve"> </w:t>
            </w:r>
          </w:p>
        </w:tc>
        <w:tc>
          <w:tcPr>
            <w:tcW w:w="3969" w:type="dxa"/>
            <w:shd w:val="clear" w:color="auto" w:fill="auto"/>
          </w:tcPr>
          <w:p w14:paraId="4814BB24" w14:textId="7D5F1A07" w:rsidR="00F41B04" w:rsidRPr="00C63DFD" w:rsidRDefault="00F41B04" w:rsidP="00F41B04">
            <w:pPr>
              <w:spacing w:before="100" w:beforeAutospacing="1" w:after="100" w:afterAutospacing="1"/>
              <w:rPr>
                <w:rFonts w:ascii="Century Gothic" w:eastAsia="Times New Roman" w:hAnsi="Century Gothic" w:cs="Arial"/>
                <w:color w:val="000000" w:themeColor="text1"/>
                <w:sz w:val="18"/>
                <w:szCs w:val="18"/>
              </w:rPr>
            </w:pPr>
            <w:r w:rsidRPr="00C63DFD">
              <w:rPr>
                <w:rFonts w:ascii="Century Gothic" w:eastAsia="Times New Roman" w:hAnsi="Century Gothic" w:cs="Arial"/>
                <w:color w:val="000000" w:themeColor="text1"/>
                <w:sz w:val="18"/>
                <w:szCs w:val="18"/>
              </w:rPr>
              <w:t>Room B (Bullying &amp; Safety Issues)</w:t>
            </w:r>
          </w:p>
        </w:tc>
        <w:tc>
          <w:tcPr>
            <w:tcW w:w="3686" w:type="dxa"/>
            <w:shd w:val="clear" w:color="auto" w:fill="auto"/>
          </w:tcPr>
          <w:p w14:paraId="210C67EE" w14:textId="3A3EDACC" w:rsidR="00F41B04" w:rsidRPr="00C63DFD" w:rsidRDefault="00F41B04" w:rsidP="00F41B04">
            <w:pPr>
              <w:spacing w:before="100" w:beforeAutospacing="1" w:after="100" w:afterAutospacing="1"/>
              <w:rPr>
                <w:rFonts w:ascii="Century Gothic" w:eastAsia="Times New Roman" w:hAnsi="Century Gothic" w:cs="Arial"/>
                <w:color w:val="000000" w:themeColor="text1"/>
                <w:sz w:val="18"/>
                <w:szCs w:val="18"/>
              </w:rPr>
            </w:pPr>
            <w:r w:rsidRPr="00C63DFD">
              <w:rPr>
                <w:rFonts w:ascii="Century Gothic" w:eastAsia="Times New Roman" w:hAnsi="Century Gothic" w:cs="Arial"/>
                <w:color w:val="000000" w:themeColor="text1"/>
                <w:sz w:val="18"/>
                <w:szCs w:val="18"/>
              </w:rPr>
              <w:t>Room C (Emotional Wellness</w:t>
            </w:r>
            <w:r w:rsidR="004A508F" w:rsidRPr="00C63DFD">
              <w:rPr>
                <w:rFonts w:ascii="Century Gothic" w:eastAsia="Times New Roman" w:hAnsi="Century Gothic" w:cs="Arial"/>
                <w:color w:val="000000" w:themeColor="text1"/>
                <w:sz w:val="18"/>
                <w:szCs w:val="18"/>
              </w:rPr>
              <w:t xml:space="preserve"> &amp; Support</w:t>
            </w:r>
            <w:r w:rsidRPr="00C63DFD">
              <w:rPr>
                <w:rFonts w:ascii="Century Gothic" w:eastAsia="Times New Roman" w:hAnsi="Century Gothic" w:cs="Arial"/>
                <w:color w:val="000000" w:themeColor="text1"/>
                <w:sz w:val="18"/>
                <w:szCs w:val="18"/>
              </w:rPr>
              <w:t>)</w:t>
            </w:r>
          </w:p>
        </w:tc>
        <w:tc>
          <w:tcPr>
            <w:tcW w:w="3829" w:type="dxa"/>
            <w:shd w:val="clear" w:color="auto" w:fill="auto"/>
          </w:tcPr>
          <w:p w14:paraId="1D9B9383" w14:textId="736D185B" w:rsidR="00F41B04" w:rsidRPr="00C63DFD" w:rsidRDefault="00E42404" w:rsidP="00F41B04">
            <w:pPr>
              <w:rPr>
                <w:rFonts w:ascii="Century Gothic" w:hAnsi="Century Gothic"/>
                <w:color w:val="000000" w:themeColor="text1"/>
                <w:sz w:val="18"/>
                <w:szCs w:val="18"/>
              </w:rPr>
            </w:pPr>
            <w:r w:rsidRPr="00C63DFD">
              <w:rPr>
                <w:rFonts w:ascii="Century Gothic" w:hAnsi="Century Gothic"/>
                <w:color w:val="000000" w:themeColor="text1"/>
                <w:sz w:val="18"/>
                <w:szCs w:val="18"/>
              </w:rPr>
              <w:t>Room D (Accessing Support)</w:t>
            </w:r>
          </w:p>
        </w:tc>
      </w:tr>
      <w:tr w:rsidR="00C63DFD" w:rsidRPr="00C63DFD" w14:paraId="2435F2EC" w14:textId="0C4470E4" w:rsidTr="00C63DFD">
        <w:trPr>
          <w:trHeight w:val="3848"/>
        </w:trPr>
        <w:tc>
          <w:tcPr>
            <w:tcW w:w="3537" w:type="dxa"/>
            <w:shd w:val="clear" w:color="auto" w:fill="auto"/>
          </w:tcPr>
          <w:p w14:paraId="02602514" w14:textId="77777777" w:rsidR="00E42404" w:rsidRPr="00C63DFD" w:rsidRDefault="00F41B04" w:rsidP="00F41B04">
            <w:pPr>
              <w:pStyle w:val="ListParagraph"/>
              <w:spacing w:before="100" w:beforeAutospacing="1" w:after="100" w:afterAutospacing="1"/>
              <w:ind w:left="0"/>
              <w:rPr>
                <w:rFonts w:ascii="Century Gothic" w:eastAsia="Times New Roman" w:hAnsi="Century Gothic" w:cs="Arial"/>
                <w:b/>
                <w:color w:val="000000" w:themeColor="text1"/>
                <w:sz w:val="18"/>
                <w:szCs w:val="18"/>
              </w:rPr>
            </w:pPr>
            <w:r w:rsidRPr="00C63DFD">
              <w:rPr>
                <w:rFonts w:ascii="Century Gothic" w:eastAsia="Times New Roman" w:hAnsi="Century Gothic" w:cs="Arial"/>
                <w:b/>
                <w:color w:val="000000" w:themeColor="text1"/>
                <w:sz w:val="18"/>
                <w:szCs w:val="18"/>
              </w:rPr>
              <w:t xml:space="preserve">Dr. </w:t>
            </w:r>
            <w:proofErr w:type="spellStart"/>
            <w:r w:rsidRPr="00C63DFD">
              <w:rPr>
                <w:rFonts w:ascii="Century Gothic" w:eastAsia="Times New Roman" w:hAnsi="Century Gothic" w:cs="Arial"/>
                <w:b/>
                <w:color w:val="000000" w:themeColor="text1"/>
                <w:sz w:val="18"/>
                <w:szCs w:val="18"/>
              </w:rPr>
              <w:t>Norika</w:t>
            </w:r>
            <w:proofErr w:type="spellEnd"/>
            <w:r w:rsidRPr="00C63DFD">
              <w:rPr>
                <w:rFonts w:ascii="Century Gothic" w:eastAsia="Times New Roman" w:hAnsi="Century Gothic" w:cs="Arial"/>
                <w:b/>
                <w:color w:val="000000" w:themeColor="text1"/>
                <w:sz w:val="18"/>
                <w:szCs w:val="18"/>
              </w:rPr>
              <w:t xml:space="preserve"> Hayakawa </w:t>
            </w:r>
          </w:p>
          <w:p w14:paraId="43401005" w14:textId="3D7B1F8C" w:rsidR="00F41B04" w:rsidRPr="00C63DFD" w:rsidRDefault="00F41B04" w:rsidP="00F41B04">
            <w:pPr>
              <w:pStyle w:val="ListParagraph"/>
              <w:spacing w:before="100" w:beforeAutospacing="1" w:after="100" w:afterAutospacing="1"/>
              <w:ind w:left="0"/>
              <w:rPr>
                <w:rFonts w:ascii="Century Gothic" w:eastAsia="Times New Roman" w:hAnsi="Century Gothic" w:cs="Arial"/>
                <w:color w:val="000000" w:themeColor="text1"/>
                <w:sz w:val="18"/>
                <w:szCs w:val="18"/>
              </w:rPr>
            </w:pPr>
            <w:r w:rsidRPr="00C63DFD">
              <w:rPr>
                <w:rFonts w:ascii="Century Gothic" w:eastAsia="Times New Roman" w:hAnsi="Century Gothic" w:cs="Arial"/>
                <w:color w:val="000000" w:themeColor="text1"/>
                <w:sz w:val="18"/>
                <w:szCs w:val="18"/>
              </w:rPr>
              <w:t>(30 minutes)</w:t>
            </w:r>
          </w:p>
          <w:p w14:paraId="0BB3683C" w14:textId="77777777" w:rsidR="00F41B04" w:rsidRPr="00C63DFD" w:rsidRDefault="00F41B04" w:rsidP="00F41B04">
            <w:pPr>
              <w:pStyle w:val="ListParagraph"/>
              <w:spacing w:before="100" w:beforeAutospacing="1" w:after="100" w:afterAutospacing="1"/>
              <w:ind w:left="0"/>
              <w:rPr>
                <w:rFonts w:ascii="Century Gothic" w:eastAsia="Times New Roman" w:hAnsi="Century Gothic" w:cs="Arial"/>
                <w:i/>
                <w:color w:val="000000" w:themeColor="text1"/>
                <w:sz w:val="18"/>
                <w:szCs w:val="18"/>
              </w:rPr>
            </w:pPr>
            <w:r w:rsidRPr="00C63DFD">
              <w:rPr>
                <w:rFonts w:ascii="Century Gothic" w:eastAsia="Times New Roman" w:hAnsi="Century Gothic" w:cs="Arial"/>
                <w:i/>
                <w:color w:val="000000" w:themeColor="text1"/>
                <w:sz w:val="18"/>
                <w:szCs w:val="18"/>
              </w:rPr>
              <w:t xml:space="preserve">Psychiatrist, </w:t>
            </w:r>
            <w:proofErr w:type="spellStart"/>
            <w:r w:rsidRPr="00C63DFD">
              <w:rPr>
                <w:rFonts w:ascii="Century Gothic" w:eastAsia="Times New Roman" w:hAnsi="Century Gothic" w:cs="Arial"/>
                <w:i/>
                <w:color w:val="000000" w:themeColor="text1"/>
                <w:sz w:val="18"/>
                <w:szCs w:val="18"/>
              </w:rPr>
              <w:t>Nanzan</w:t>
            </w:r>
            <w:proofErr w:type="spellEnd"/>
            <w:r w:rsidRPr="00C63DFD">
              <w:rPr>
                <w:rFonts w:ascii="Century Gothic" w:eastAsia="Times New Roman" w:hAnsi="Century Gothic" w:cs="Arial"/>
                <w:i/>
                <w:color w:val="000000" w:themeColor="text1"/>
                <w:sz w:val="18"/>
                <w:szCs w:val="18"/>
              </w:rPr>
              <w:t xml:space="preserve"> University</w:t>
            </w:r>
          </w:p>
          <w:p w14:paraId="70382FEA" w14:textId="325020CE" w:rsidR="00120468" w:rsidRPr="00120468" w:rsidRDefault="00F41B04" w:rsidP="00F41B04">
            <w:pPr>
              <w:pStyle w:val="ListParagraph"/>
              <w:spacing w:beforeAutospacing="1" w:afterAutospacing="1"/>
              <w:ind w:left="0"/>
              <w:rPr>
                <w:rFonts w:ascii="Century Gothic" w:eastAsia="Times New Roman" w:hAnsi="Century Gothic" w:cs="Arial"/>
                <w:color w:val="000000" w:themeColor="text1"/>
                <w:sz w:val="18"/>
                <w:szCs w:val="18"/>
              </w:rPr>
            </w:pPr>
            <w:r w:rsidRPr="00C63DFD">
              <w:rPr>
                <w:rFonts w:ascii="Century Gothic" w:eastAsia="Times New Roman" w:hAnsi="Century Gothic" w:cs="Arial"/>
                <w:color w:val="000000" w:themeColor="text1"/>
                <w:sz w:val="18"/>
                <w:szCs w:val="18"/>
              </w:rPr>
              <w:t xml:space="preserve">‘Identifying High Functioning ASD </w:t>
            </w:r>
            <w:r w:rsidRPr="00120468">
              <w:rPr>
                <w:rFonts w:ascii="Century Gothic" w:eastAsia="Times New Roman" w:hAnsi="Century Gothic" w:cs="Arial"/>
                <w:color w:val="000000" w:themeColor="text1"/>
                <w:sz w:val="18"/>
                <w:szCs w:val="18"/>
              </w:rPr>
              <w:t>Teenagers and College Students’</w:t>
            </w:r>
          </w:p>
          <w:p w14:paraId="7C8F8F2C" w14:textId="52E18FA2" w:rsidR="00120468" w:rsidRPr="00120468" w:rsidRDefault="00120468" w:rsidP="00120468">
            <w:pPr>
              <w:rPr>
                <w:rFonts w:ascii="Century Gothic" w:eastAsia="Times New Roman" w:hAnsi="Century Gothic" w:cs="Arial"/>
                <w:color w:val="000000" w:themeColor="text1"/>
                <w:sz w:val="18"/>
                <w:szCs w:val="18"/>
                <w:shd w:val="clear" w:color="auto" w:fill="FFFFFF"/>
              </w:rPr>
            </w:pPr>
            <w:r w:rsidRPr="00120468">
              <w:rPr>
                <w:rFonts w:ascii="Century Gothic" w:eastAsia="Times New Roman" w:hAnsi="Century Gothic" w:cs="Arial"/>
                <w:color w:val="000000" w:themeColor="text1"/>
                <w:sz w:val="18"/>
                <w:szCs w:val="18"/>
                <w:shd w:val="clear" w:color="auto" w:fill="FFFFFF"/>
              </w:rPr>
              <w:t>While it is easier to diagnose those with obvious ASD /ADHD, high functioning people are less likely to be diagnosed and therefore receive the help they need. I will discuss this issue and how at times it can lead teachers and professionals to act in ways that are detrimental to the education of such individuals.</w:t>
            </w:r>
          </w:p>
          <w:p w14:paraId="47074857" w14:textId="77777777" w:rsidR="00120468" w:rsidRDefault="00120468" w:rsidP="00F41B04">
            <w:pPr>
              <w:rPr>
                <w:rFonts w:ascii="Century Gothic" w:eastAsia="Times New Roman" w:hAnsi="Century Gothic" w:cs="Arial"/>
                <w:color w:val="000000" w:themeColor="text1"/>
                <w:sz w:val="18"/>
                <w:szCs w:val="18"/>
              </w:rPr>
            </w:pPr>
          </w:p>
          <w:p w14:paraId="5EAC9182" w14:textId="77777777" w:rsidR="00E07E7A" w:rsidRDefault="00E07E7A" w:rsidP="00F41B04">
            <w:pPr>
              <w:rPr>
                <w:rFonts w:ascii="Century Gothic" w:eastAsia="Times New Roman" w:hAnsi="Century Gothic" w:cs="Arial"/>
                <w:color w:val="000000" w:themeColor="text1"/>
                <w:sz w:val="18"/>
                <w:szCs w:val="18"/>
              </w:rPr>
            </w:pPr>
          </w:p>
          <w:p w14:paraId="46F7A8D4" w14:textId="77777777" w:rsidR="00E42404" w:rsidRPr="00C63DFD" w:rsidRDefault="00F41B04" w:rsidP="00F41B04">
            <w:pPr>
              <w:rPr>
                <w:rFonts w:ascii="Century Gothic" w:eastAsia="Times New Roman" w:hAnsi="Century Gothic" w:cs="Arial"/>
                <w:color w:val="000000" w:themeColor="text1"/>
                <w:sz w:val="18"/>
                <w:szCs w:val="18"/>
              </w:rPr>
            </w:pPr>
            <w:r w:rsidRPr="00C63DFD">
              <w:rPr>
                <w:rFonts w:ascii="Century Gothic" w:eastAsia="Times New Roman" w:hAnsi="Century Gothic" w:cs="Arial"/>
                <w:b/>
                <w:color w:val="000000" w:themeColor="text1"/>
                <w:sz w:val="18"/>
                <w:szCs w:val="18"/>
              </w:rPr>
              <w:t>Kim Humphreys</w:t>
            </w:r>
            <w:r w:rsidRPr="00C63DFD">
              <w:rPr>
                <w:rFonts w:ascii="Century Gothic" w:eastAsia="Times New Roman" w:hAnsi="Century Gothic" w:cs="Arial"/>
                <w:color w:val="000000" w:themeColor="text1"/>
                <w:sz w:val="18"/>
                <w:szCs w:val="18"/>
              </w:rPr>
              <w:t xml:space="preserve"> </w:t>
            </w:r>
          </w:p>
          <w:p w14:paraId="73792765" w14:textId="2614ADE6" w:rsidR="00F41B04" w:rsidRPr="00C63DFD" w:rsidRDefault="00F41B04" w:rsidP="00F41B04">
            <w:pPr>
              <w:rPr>
                <w:rFonts w:ascii="Century Gothic" w:eastAsia="Times New Roman" w:hAnsi="Century Gothic" w:cs="Arial"/>
                <w:color w:val="000000" w:themeColor="text1"/>
                <w:sz w:val="18"/>
                <w:szCs w:val="18"/>
              </w:rPr>
            </w:pPr>
            <w:r w:rsidRPr="00C63DFD">
              <w:rPr>
                <w:rFonts w:ascii="Century Gothic" w:eastAsia="Times New Roman" w:hAnsi="Century Gothic" w:cs="Arial"/>
                <w:color w:val="000000" w:themeColor="text1"/>
                <w:sz w:val="18"/>
                <w:szCs w:val="18"/>
              </w:rPr>
              <w:t>(30 minutes)</w:t>
            </w:r>
          </w:p>
          <w:p w14:paraId="1D5CEEFD" w14:textId="16E69C00" w:rsidR="00F41B04" w:rsidRPr="00C63DFD" w:rsidRDefault="00F41B04" w:rsidP="00F41B04">
            <w:pPr>
              <w:rPr>
                <w:rFonts w:ascii="Century Gothic" w:eastAsia="Times New Roman" w:hAnsi="Century Gothic" w:cs="Arial"/>
                <w:i/>
                <w:color w:val="000000" w:themeColor="text1"/>
                <w:sz w:val="18"/>
                <w:szCs w:val="18"/>
              </w:rPr>
            </w:pPr>
            <w:r w:rsidRPr="00C63DFD">
              <w:rPr>
                <w:rFonts w:ascii="Century Gothic" w:eastAsia="Times New Roman" w:hAnsi="Century Gothic" w:cs="Arial"/>
                <w:i/>
                <w:color w:val="000000" w:themeColor="text1"/>
                <w:sz w:val="18"/>
                <w:szCs w:val="18"/>
              </w:rPr>
              <w:t>Department Leader for Student Services, Nagoya International School</w:t>
            </w:r>
          </w:p>
          <w:p w14:paraId="1B36F382" w14:textId="77777777" w:rsidR="00F41B04" w:rsidRDefault="00F41B04" w:rsidP="00F41B04">
            <w:pPr>
              <w:rPr>
                <w:rFonts w:ascii="Century Gothic" w:eastAsia="Times New Roman" w:hAnsi="Century Gothic" w:cs="Arial"/>
                <w:color w:val="000000" w:themeColor="text1"/>
                <w:sz w:val="18"/>
                <w:szCs w:val="18"/>
              </w:rPr>
            </w:pPr>
            <w:r w:rsidRPr="00C63DFD">
              <w:rPr>
                <w:rFonts w:ascii="Century Gothic" w:eastAsia="Times New Roman" w:hAnsi="Century Gothic" w:cs="Arial"/>
                <w:color w:val="000000" w:themeColor="text1"/>
                <w:sz w:val="18"/>
                <w:szCs w:val="18"/>
              </w:rPr>
              <w:t>‘Why and how does Nagoya International School identify additional needs? The importance of early identification and intervention in promoting student achievement and wellbeing’</w:t>
            </w:r>
          </w:p>
          <w:p w14:paraId="35F85969" w14:textId="77777777" w:rsidR="00D44B58" w:rsidRDefault="00D44B58" w:rsidP="00F41B04">
            <w:pPr>
              <w:rPr>
                <w:rFonts w:ascii="Century Gothic" w:eastAsia="Times New Roman" w:hAnsi="Century Gothic" w:cs="Arial"/>
                <w:color w:val="000000" w:themeColor="text1"/>
                <w:sz w:val="18"/>
                <w:szCs w:val="18"/>
              </w:rPr>
            </w:pPr>
          </w:p>
          <w:p w14:paraId="504C3AE9" w14:textId="77777777" w:rsidR="00D44B58" w:rsidRPr="00D44B58" w:rsidRDefault="00D44B58" w:rsidP="00D44B58">
            <w:pPr>
              <w:rPr>
                <w:rFonts w:ascii="Century Gothic" w:eastAsia="Times New Roman" w:hAnsi="Century Gothic" w:cs="Arial"/>
                <w:color w:val="000000" w:themeColor="text1"/>
                <w:sz w:val="18"/>
                <w:szCs w:val="18"/>
              </w:rPr>
            </w:pPr>
            <w:r w:rsidRPr="00D44B58">
              <w:rPr>
                <w:rFonts w:ascii="Century Gothic" w:eastAsia="Times New Roman" w:hAnsi="Century Gothic" w:cs="Arial"/>
                <w:color w:val="000000" w:themeColor="text1"/>
                <w:sz w:val="18"/>
                <w:szCs w:val="18"/>
              </w:rPr>
              <w:t>This session outlines how international schools identify student need and will include an explanation of the different types of need school staff look for in the UK and at NIS. Throughout the presentation, the reasoning behind the need for identification of student need will be made explicit and the importance of early intervention will be explained.</w:t>
            </w:r>
          </w:p>
          <w:p w14:paraId="138AD64E" w14:textId="77777777" w:rsidR="00D44B58" w:rsidRPr="00C63DFD" w:rsidRDefault="00D44B58" w:rsidP="00F41B04">
            <w:pPr>
              <w:rPr>
                <w:rFonts w:ascii="Century Gothic" w:eastAsia="Times New Roman" w:hAnsi="Century Gothic" w:cs="Arial"/>
                <w:color w:val="000000" w:themeColor="text1"/>
                <w:sz w:val="18"/>
                <w:szCs w:val="18"/>
              </w:rPr>
            </w:pPr>
          </w:p>
          <w:p w14:paraId="40E75D2B" w14:textId="6845C8BD" w:rsidR="00F41B04" w:rsidRPr="00C63DFD" w:rsidRDefault="00F41B04" w:rsidP="00F41B04">
            <w:pPr>
              <w:rPr>
                <w:rFonts w:ascii="Century Gothic" w:eastAsia="Times New Roman" w:hAnsi="Century Gothic" w:cs="Arial"/>
                <w:color w:val="000000" w:themeColor="text1"/>
                <w:sz w:val="18"/>
                <w:szCs w:val="18"/>
              </w:rPr>
            </w:pPr>
          </w:p>
        </w:tc>
        <w:tc>
          <w:tcPr>
            <w:tcW w:w="3969" w:type="dxa"/>
            <w:shd w:val="clear" w:color="auto" w:fill="auto"/>
          </w:tcPr>
          <w:p w14:paraId="79CFEB36" w14:textId="386708AC" w:rsidR="004D35B5" w:rsidRPr="00C63DFD" w:rsidRDefault="00E42404" w:rsidP="00F41B04">
            <w:pPr>
              <w:pStyle w:val="ListParagraph"/>
              <w:spacing w:before="100" w:beforeAutospacing="1" w:after="100" w:afterAutospacing="1"/>
              <w:ind w:left="0"/>
              <w:rPr>
                <w:rFonts w:ascii="Century Gothic" w:eastAsia="Times New Roman" w:hAnsi="Century Gothic" w:cs="Arial"/>
                <w:color w:val="000000" w:themeColor="text1"/>
                <w:sz w:val="18"/>
                <w:szCs w:val="18"/>
              </w:rPr>
            </w:pPr>
            <w:r w:rsidRPr="00C63DFD">
              <w:rPr>
                <w:rFonts w:ascii="Century Gothic" w:eastAsia="Times New Roman" w:hAnsi="Century Gothic" w:cs="Arial"/>
                <w:b/>
                <w:color w:val="000000" w:themeColor="text1"/>
                <w:sz w:val="18"/>
                <w:szCs w:val="18"/>
              </w:rPr>
              <w:t xml:space="preserve">Luci Willis &amp; </w:t>
            </w:r>
            <w:r w:rsidR="00F41B04" w:rsidRPr="00C63DFD">
              <w:rPr>
                <w:rFonts w:ascii="Century Gothic" w:eastAsia="Times New Roman" w:hAnsi="Century Gothic" w:cs="Arial"/>
                <w:b/>
                <w:color w:val="000000" w:themeColor="text1"/>
                <w:sz w:val="18"/>
                <w:szCs w:val="18"/>
              </w:rPr>
              <w:t>Paul Cur</w:t>
            </w:r>
            <w:r w:rsidR="001136B4" w:rsidRPr="00C63DFD">
              <w:rPr>
                <w:rFonts w:ascii="Century Gothic" w:eastAsia="Times New Roman" w:hAnsi="Century Gothic" w:cs="Arial"/>
                <w:b/>
                <w:color w:val="000000" w:themeColor="text1"/>
                <w:sz w:val="18"/>
                <w:szCs w:val="18"/>
              </w:rPr>
              <w:t>r</w:t>
            </w:r>
            <w:r w:rsidR="00F41B04" w:rsidRPr="00C63DFD">
              <w:rPr>
                <w:rFonts w:ascii="Century Gothic" w:eastAsia="Times New Roman" w:hAnsi="Century Gothic" w:cs="Arial"/>
                <w:b/>
                <w:color w:val="000000" w:themeColor="text1"/>
                <w:sz w:val="18"/>
                <w:szCs w:val="18"/>
              </w:rPr>
              <w:t>an</w:t>
            </w:r>
            <w:r w:rsidR="00F41B04" w:rsidRPr="00C63DFD">
              <w:rPr>
                <w:rFonts w:ascii="Century Gothic" w:eastAsia="Times New Roman" w:hAnsi="Century Gothic" w:cs="Arial"/>
                <w:color w:val="000000" w:themeColor="text1"/>
                <w:sz w:val="18"/>
                <w:szCs w:val="18"/>
              </w:rPr>
              <w:t xml:space="preserve"> </w:t>
            </w:r>
          </w:p>
          <w:p w14:paraId="4BF4671C" w14:textId="387F6942" w:rsidR="00F41B04" w:rsidRPr="00C63DFD" w:rsidRDefault="00F41B04" w:rsidP="00F41B04">
            <w:pPr>
              <w:pStyle w:val="ListParagraph"/>
              <w:spacing w:before="100" w:beforeAutospacing="1" w:after="100" w:afterAutospacing="1"/>
              <w:ind w:left="0"/>
              <w:rPr>
                <w:rFonts w:ascii="Century Gothic" w:eastAsia="Times New Roman" w:hAnsi="Century Gothic" w:cs="Arial"/>
                <w:color w:val="000000" w:themeColor="text1"/>
                <w:sz w:val="18"/>
                <w:szCs w:val="18"/>
              </w:rPr>
            </w:pPr>
            <w:r w:rsidRPr="00C63DFD">
              <w:rPr>
                <w:rFonts w:ascii="Century Gothic" w:eastAsia="Times New Roman" w:hAnsi="Century Gothic" w:cs="Arial"/>
                <w:color w:val="000000" w:themeColor="text1"/>
                <w:sz w:val="18"/>
                <w:szCs w:val="18"/>
              </w:rPr>
              <w:t>(30 minutes)</w:t>
            </w:r>
          </w:p>
          <w:p w14:paraId="2116C65D" w14:textId="7CDC0C5C" w:rsidR="00F41B04" w:rsidRPr="00C63DFD" w:rsidRDefault="004D35B5" w:rsidP="00F41B04">
            <w:pPr>
              <w:pStyle w:val="ListParagraph"/>
              <w:spacing w:before="100" w:beforeAutospacing="1" w:after="100" w:afterAutospacing="1"/>
              <w:ind w:left="0"/>
              <w:rPr>
                <w:rFonts w:ascii="Century Gothic" w:eastAsia="Times New Roman" w:hAnsi="Century Gothic" w:cs="Arial"/>
                <w:i/>
                <w:color w:val="000000" w:themeColor="text1"/>
                <w:sz w:val="18"/>
                <w:szCs w:val="18"/>
              </w:rPr>
            </w:pPr>
            <w:r w:rsidRPr="00C63DFD">
              <w:rPr>
                <w:rFonts w:ascii="Century Gothic" w:eastAsia="Times New Roman" w:hAnsi="Century Gothic" w:cs="Arial"/>
                <w:i/>
                <w:iCs/>
                <w:color w:val="000000" w:themeColor="text1"/>
                <w:sz w:val="18"/>
                <w:szCs w:val="18"/>
              </w:rPr>
              <w:t xml:space="preserve">Acting Secondary Principal &amp; Director of Teaching, Learning &amp; Inclusion; </w:t>
            </w:r>
            <w:r w:rsidR="00F41B04" w:rsidRPr="00C63DFD">
              <w:rPr>
                <w:rFonts w:ascii="Century Gothic" w:eastAsia="Times New Roman" w:hAnsi="Century Gothic" w:cs="Arial"/>
                <w:i/>
                <w:iCs/>
                <w:color w:val="000000" w:themeColor="text1"/>
                <w:sz w:val="18"/>
                <w:szCs w:val="18"/>
              </w:rPr>
              <w:t>Middle Years Program Science Teacher,</w:t>
            </w:r>
            <w:r w:rsidR="00F41B04" w:rsidRPr="00C63DFD">
              <w:rPr>
                <w:rFonts w:ascii="Century Gothic" w:eastAsia="Times New Roman" w:hAnsi="Century Gothic" w:cs="Arial"/>
                <w:i/>
                <w:color w:val="000000" w:themeColor="text1"/>
                <w:sz w:val="18"/>
                <w:szCs w:val="18"/>
              </w:rPr>
              <w:t xml:space="preserve"> </w:t>
            </w:r>
          </w:p>
          <w:p w14:paraId="61DA1813" w14:textId="40589346" w:rsidR="00F41B04" w:rsidRPr="00C63DFD" w:rsidRDefault="00F41B04" w:rsidP="00F41B04">
            <w:pPr>
              <w:pStyle w:val="ListParagraph"/>
              <w:spacing w:before="100" w:beforeAutospacing="1" w:after="100" w:afterAutospacing="1"/>
              <w:ind w:left="0"/>
              <w:rPr>
                <w:rFonts w:ascii="Century Gothic" w:eastAsia="Times New Roman" w:hAnsi="Century Gothic" w:cs="Arial"/>
                <w:i/>
                <w:color w:val="000000" w:themeColor="text1"/>
                <w:sz w:val="18"/>
                <w:szCs w:val="18"/>
              </w:rPr>
            </w:pPr>
            <w:r w:rsidRPr="00C63DFD">
              <w:rPr>
                <w:rFonts w:ascii="Century Gothic" w:eastAsia="Times New Roman" w:hAnsi="Century Gothic" w:cs="Arial"/>
                <w:i/>
                <w:color w:val="000000" w:themeColor="text1"/>
                <w:sz w:val="18"/>
                <w:szCs w:val="18"/>
              </w:rPr>
              <w:t>Nagoya International School</w:t>
            </w:r>
          </w:p>
          <w:p w14:paraId="0554E69D" w14:textId="43065A9E" w:rsidR="00EA2811" w:rsidRPr="0048163C" w:rsidRDefault="00F41B04" w:rsidP="00F41B04">
            <w:pPr>
              <w:pStyle w:val="ListParagraph"/>
              <w:spacing w:before="100" w:beforeAutospacing="1" w:after="100" w:afterAutospacing="1"/>
              <w:ind w:left="0"/>
              <w:rPr>
                <w:rFonts w:ascii="Century Gothic" w:eastAsia="Times New Roman" w:hAnsi="Century Gothic" w:cs="Arial"/>
                <w:b/>
                <w:color w:val="000000" w:themeColor="text1"/>
                <w:sz w:val="18"/>
                <w:szCs w:val="18"/>
              </w:rPr>
            </w:pPr>
            <w:r w:rsidRPr="00C63DFD">
              <w:rPr>
                <w:rFonts w:ascii="Century Gothic" w:eastAsia="Times New Roman" w:hAnsi="Century Gothic" w:cs="Arial"/>
                <w:color w:val="000000" w:themeColor="text1"/>
                <w:sz w:val="18"/>
                <w:szCs w:val="18"/>
              </w:rPr>
              <w:t xml:space="preserve">‘Safeguarding and schools, working in </w:t>
            </w:r>
            <w:r w:rsidRPr="0048163C">
              <w:rPr>
                <w:rFonts w:ascii="Century Gothic" w:eastAsia="Times New Roman" w:hAnsi="Century Gothic" w:cs="Arial"/>
                <w:color w:val="000000" w:themeColor="text1"/>
                <w:sz w:val="18"/>
                <w:szCs w:val="18"/>
              </w:rPr>
              <w:t>partnership to keep children safe’</w:t>
            </w:r>
            <w:r w:rsidRPr="0048163C">
              <w:rPr>
                <w:rFonts w:ascii="Century Gothic" w:eastAsia="Times New Roman" w:hAnsi="Century Gothic" w:cs="Arial"/>
                <w:b/>
                <w:color w:val="000000" w:themeColor="text1"/>
                <w:sz w:val="18"/>
                <w:szCs w:val="18"/>
              </w:rPr>
              <w:t xml:space="preserve"> </w:t>
            </w:r>
          </w:p>
          <w:p w14:paraId="482CCAAE" w14:textId="59B9CBFF" w:rsidR="00EA2811" w:rsidRDefault="00EA2811" w:rsidP="00EA2811">
            <w:pPr>
              <w:rPr>
                <w:rFonts w:ascii="Century Gothic" w:eastAsia="ＭＳ 明朝" w:hAnsi="Century Gothic" w:cs="ＭＳ 明朝"/>
                <w:color w:val="000000" w:themeColor="text1"/>
                <w:sz w:val="18"/>
                <w:szCs w:val="18"/>
              </w:rPr>
            </w:pPr>
            <w:r w:rsidRPr="0048163C">
              <w:rPr>
                <w:rFonts w:ascii="Century Gothic" w:eastAsia="ＭＳ 明朝" w:hAnsi="Century Gothic" w:cs="ＭＳ 明朝"/>
                <w:color w:val="000000" w:themeColor="text1"/>
                <w:sz w:val="18"/>
                <w:szCs w:val="18"/>
              </w:rPr>
              <w:t>This session will be in two parts, firstly the ways that schools set up Child protection policy and processes to protect the children in their care. The second part will focus on bullying and how parents can support their children if they are concerned they are being bullied.</w:t>
            </w:r>
          </w:p>
          <w:p w14:paraId="39E321C2" w14:textId="77777777" w:rsidR="0048163C" w:rsidRPr="0048163C" w:rsidRDefault="0048163C" w:rsidP="00EA2811">
            <w:pPr>
              <w:rPr>
                <w:rFonts w:ascii="Century Gothic" w:eastAsia="ＭＳ 明朝" w:hAnsi="Century Gothic" w:cs="ＭＳ 明朝"/>
                <w:color w:val="000000" w:themeColor="text1"/>
                <w:sz w:val="18"/>
                <w:szCs w:val="18"/>
              </w:rPr>
            </w:pPr>
          </w:p>
          <w:p w14:paraId="12F9BE55" w14:textId="77777777" w:rsidR="00E42404" w:rsidRPr="00C63DFD" w:rsidRDefault="00F41B04" w:rsidP="00F41B04">
            <w:pPr>
              <w:pStyle w:val="ListParagraph"/>
              <w:spacing w:before="100" w:beforeAutospacing="1" w:after="100" w:afterAutospacing="1"/>
              <w:ind w:left="0"/>
              <w:rPr>
                <w:rFonts w:ascii="Century Gothic" w:eastAsia="Times New Roman" w:hAnsi="Century Gothic" w:cs="Arial"/>
                <w:b/>
                <w:color w:val="000000" w:themeColor="text1"/>
                <w:sz w:val="18"/>
                <w:szCs w:val="18"/>
              </w:rPr>
            </w:pPr>
            <w:r w:rsidRPr="00C63DFD">
              <w:rPr>
                <w:rFonts w:ascii="Century Gothic" w:eastAsia="Times New Roman" w:hAnsi="Century Gothic" w:cs="Arial"/>
                <w:b/>
                <w:color w:val="000000" w:themeColor="text1"/>
                <w:sz w:val="18"/>
                <w:szCs w:val="18"/>
              </w:rPr>
              <w:t xml:space="preserve">Sylvia Johnston </w:t>
            </w:r>
          </w:p>
          <w:p w14:paraId="2C4A578F" w14:textId="12078EA2" w:rsidR="00F41B04" w:rsidRPr="00C63DFD" w:rsidRDefault="00F41B04" w:rsidP="00F41B04">
            <w:pPr>
              <w:pStyle w:val="ListParagraph"/>
              <w:spacing w:before="100" w:beforeAutospacing="1" w:after="100" w:afterAutospacing="1"/>
              <w:ind w:left="0"/>
              <w:rPr>
                <w:rFonts w:ascii="Century Gothic" w:eastAsia="Times New Roman" w:hAnsi="Century Gothic" w:cs="Arial"/>
                <w:color w:val="000000" w:themeColor="text1"/>
                <w:sz w:val="18"/>
                <w:szCs w:val="18"/>
              </w:rPr>
            </w:pPr>
            <w:r w:rsidRPr="00C63DFD">
              <w:rPr>
                <w:rFonts w:ascii="Century Gothic" w:eastAsia="Times New Roman" w:hAnsi="Century Gothic" w:cs="Arial"/>
                <w:color w:val="000000" w:themeColor="text1"/>
                <w:sz w:val="18"/>
                <w:szCs w:val="18"/>
              </w:rPr>
              <w:t>(30 minutes)</w:t>
            </w:r>
          </w:p>
          <w:p w14:paraId="3B0DD4C7" w14:textId="77777777" w:rsidR="00F41B04" w:rsidRPr="00C63DFD" w:rsidRDefault="00F41B04" w:rsidP="00F41B04">
            <w:pPr>
              <w:pStyle w:val="ListParagraph"/>
              <w:spacing w:before="100" w:beforeAutospacing="1" w:after="100" w:afterAutospacing="1"/>
              <w:ind w:left="0"/>
              <w:rPr>
                <w:rFonts w:ascii="Century Gothic" w:eastAsia="Times New Roman" w:hAnsi="Century Gothic" w:cs="Arial"/>
                <w:i/>
                <w:color w:val="000000" w:themeColor="text1"/>
                <w:sz w:val="18"/>
                <w:szCs w:val="18"/>
              </w:rPr>
            </w:pPr>
            <w:r w:rsidRPr="00C63DFD">
              <w:rPr>
                <w:rFonts w:ascii="Century Gothic" w:eastAsia="Times New Roman" w:hAnsi="Century Gothic" w:cs="Arial"/>
                <w:i/>
                <w:color w:val="000000" w:themeColor="text1"/>
                <w:sz w:val="18"/>
                <w:szCs w:val="18"/>
              </w:rPr>
              <w:t>ICT Specialist, Nagoya International School</w:t>
            </w:r>
          </w:p>
          <w:p w14:paraId="3872E708" w14:textId="77777777" w:rsidR="00F41B04" w:rsidRDefault="00F41B04" w:rsidP="00F41B04">
            <w:pPr>
              <w:pStyle w:val="ListParagraph"/>
              <w:spacing w:before="100" w:beforeAutospacing="1" w:after="100" w:afterAutospacing="1"/>
              <w:ind w:left="0"/>
              <w:rPr>
                <w:rFonts w:ascii="Century Gothic" w:eastAsia="Times New Roman" w:hAnsi="Century Gothic" w:cs="Arial"/>
                <w:bCs/>
                <w:color w:val="000000" w:themeColor="text1"/>
                <w:sz w:val="18"/>
                <w:szCs w:val="18"/>
              </w:rPr>
            </w:pPr>
            <w:r w:rsidRPr="00C63DFD">
              <w:rPr>
                <w:rFonts w:ascii="Century Gothic" w:eastAsia="Times New Roman" w:hAnsi="Century Gothic" w:cs="Arial"/>
                <w:bCs/>
                <w:color w:val="000000" w:themeColor="text1"/>
                <w:sz w:val="18"/>
                <w:szCs w:val="18"/>
              </w:rPr>
              <w:t>‘Navigating the online world and the potential effects on young people's mental health and well-being’</w:t>
            </w:r>
          </w:p>
          <w:p w14:paraId="4BBCE4A6" w14:textId="1967AEB8" w:rsidR="00120468" w:rsidRPr="00120468" w:rsidRDefault="00120468" w:rsidP="00120468">
            <w:pPr>
              <w:spacing w:before="100" w:beforeAutospacing="1" w:after="100" w:afterAutospacing="1"/>
              <w:rPr>
                <w:rFonts w:ascii="Century Gothic" w:eastAsia="Times New Roman" w:hAnsi="Century Gothic" w:cs="Arial"/>
                <w:bCs/>
                <w:color w:val="000000" w:themeColor="text1"/>
                <w:sz w:val="18"/>
                <w:szCs w:val="18"/>
              </w:rPr>
            </w:pPr>
            <w:r w:rsidRPr="00120468">
              <w:rPr>
                <w:rFonts w:ascii="Century Gothic" w:eastAsia="Times New Roman" w:hAnsi="Century Gothic" w:cs="Arial"/>
                <w:bCs/>
                <w:color w:val="000000" w:themeColor="text1"/>
                <w:sz w:val="18"/>
                <w:szCs w:val="18"/>
              </w:rPr>
              <w:t>Navigating the online world for young people means social media, investing in communities, becoming a part of a community and creating their own communities.  This presentation will look at how we can prepare young people for these online communities and how they can become resilient in a world of ‘online rejection’.</w:t>
            </w:r>
          </w:p>
          <w:p w14:paraId="1D3DD211" w14:textId="23B7E386" w:rsidR="00120468" w:rsidRPr="00C63DFD" w:rsidRDefault="00120468" w:rsidP="00F41B04">
            <w:pPr>
              <w:pStyle w:val="ListParagraph"/>
              <w:spacing w:before="100" w:beforeAutospacing="1" w:after="100" w:afterAutospacing="1"/>
              <w:ind w:left="0"/>
              <w:rPr>
                <w:rFonts w:ascii="Century Gothic" w:eastAsia="Times New Roman" w:hAnsi="Century Gothic" w:cs="Arial"/>
                <w:bCs/>
                <w:color w:val="000000" w:themeColor="text1"/>
                <w:sz w:val="18"/>
                <w:szCs w:val="18"/>
              </w:rPr>
            </w:pPr>
          </w:p>
        </w:tc>
        <w:tc>
          <w:tcPr>
            <w:tcW w:w="3686" w:type="dxa"/>
            <w:shd w:val="clear" w:color="auto" w:fill="auto"/>
          </w:tcPr>
          <w:p w14:paraId="6BD57298" w14:textId="77777777" w:rsidR="00E42404" w:rsidRPr="00C63DFD" w:rsidRDefault="00F41B04" w:rsidP="00F41B04">
            <w:pPr>
              <w:pStyle w:val="ListParagraph"/>
              <w:spacing w:before="100" w:beforeAutospacing="1" w:after="100" w:afterAutospacing="1"/>
              <w:ind w:left="0"/>
              <w:rPr>
                <w:rFonts w:ascii="Century Gothic" w:eastAsia="Times New Roman" w:hAnsi="Century Gothic" w:cs="Arial"/>
                <w:b/>
                <w:color w:val="000000" w:themeColor="text1"/>
                <w:sz w:val="18"/>
                <w:szCs w:val="18"/>
              </w:rPr>
            </w:pPr>
            <w:r w:rsidRPr="00C63DFD">
              <w:rPr>
                <w:rFonts w:ascii="Century Gothic" w:eastAsia="Times New Roman" w:hAnsi="Century Gothic" w:cs="Arial"/>
                <w:b/>
                <w:color w:val="000000" w:themeColor="text1"/>
                <w:sz w:val="18"/>
                <w:szCs w:val="18"/>
              </w:rPr>
              <w:t xml:space="preserve">Jillian Sugiyama </w:t>
            </w:r>
          </w:p>
          <w:p w14:paraId="7CEF3C3F" w14:textId="769A27E7" w:rsidR="00F41B04" w:rsidRPr="00C63DFD" w:rsidRDefault="00F41B04" w:rsidP="00F41B04">
            <w:pPr>
              <w:pStyle w:val="ListParagraph"/>
              <w:spacing w:before="100" w:beforeAutospacing="1" w:after="100" w:afterAutospacing="1"/>
              <w:ind w:left="0"/>
              <w:rPr>
                <w:rFonts w:ascii="Century Gothic" w:eastAsia="Times New Roman" w:hAnsi="Century Gothic" w:cs="Arial"/>
                <w:color w:val="000000" w:themeColor="text1"/>
                <w:sz w:val="18"/>
                <w:szCs w:val="18"/>
              </w:rPr>
            </w:pPr>
            <w:r w:rsidRPr="00C63DFD">
              <w:rPr>
                <w:rFonts w:ascii="Century Gothic" w:eastAsia="Times New Roman" w:hAnsi="Century Gothic" w:cs="Arial"/>
                <w:color w:val="000000" w:themeColor="text1"/>
                <w:sz w:val="18"/>
                <w:szCs w:val="18"/>
              </w:rPr>
              <w:t>(60 minutes)</w:t>
            </w:r>
          </w:p>
          <w:p w14:paraId="00E736A6" w14:textId="77777777" w:rsidR="00F41B04" w:rsidRPr="00C63DFD" w:rsidRDefault="00F41B04" w:rsidP="00F41B04">
            <w:pPr>
              <w:pStyle w:val="ListParagraph"/>
              <w:spacing w:before="100" w:beforeAutospacing="1" w:after="100" w:afterAutospacing="1"/>
              <w:ind w:left="0"/>
              <w:rPr>
                <w:rFonts w:ascii="Century Gothic" w:eastAsia="Times New Roman" w:hAnsi="Century Gothic" w:cs="Arial"/>
                <w:i/>
                <w:color w:val="000000" w:themeColor="text1"/>
                <w:sz w:val="18"/>
                <w:szCs w:val="18"/>
                <w:shd w:val="clear" w:color="auto" w:fill="FFFFFF"/>
              </w:rPr>
            </w:pPr>
            <w:r w:rsidRPr="00C63DFD">
              <w:rPr>
                <w:rFonts w:ascii="Century Gothic" w:eastAsia="Times New Roman" w:hAnsi="Century Gothic" w:cs="Arial"/>
                <w:i/>
                <w:color w:val="000000" w:themeColor="text1"/>
                <w:sz w:val="18"/>
                <w:szCs w:val="18"/>
                <w:shd w:val="clear" w:color="auto" w:fill="FFFFFF"/>
              </w:rPr>
              <w:t>Certified Canadian counsellor serving the Nagoya/Chubu-Tokai area</w:t>
            </w:r>
          </w:p>
          <w:p w14:paraId="41283839" w14:textId="77777777" w:rsidR="00F41B04" w:rsidRDefault="00F41B04" w:rsidP="00F41B04">
            <w:pPr>
              <w:pStyle w:val="ListParagraph"/>
              <w:spacing w:before="100" w:beforeAutospacing="1" w:after="100" w:afterAutospacing="1"/>
              <w:ind w:left="0"/>
              <w:rPr>
                <w:rFonts w:ascii="Century Gothic" w:eastAsia="Times New Roman" w:hAnsi="Century Gothic" w:cs="Arial"/>
                <w:bCs/>
                <w:color w:val="000000" w:themeColor="text1"/>
                <w:sz w:val="18"/>
                <w:szCs w:val="18"/>
              </w:rPr>
            </w:pPr>
            <w:r w:rsidRPr="00C63DFD">
              <w:rPr>
                <w:rFonts w:ascii="Century Gothic" w:eastAsia="Times New Roman" w:hAnsi="Century Gothic" w:cs="Arial"/>
                <w:bCs/>
                <w:color w:val="000000" w:themeColor="text1"/>
                <w:sz w:val="18"/>
                <w:szCs w:val="18"/>
              </w:rPr>
              <w:t>‘Depression and Anxiety: How do they present across the lifespan and how are they treated?’</w:t>
            </w:r>
          </w:p>
          <w:p w14:paraId="7BD9F290" w14:textId="77777777" w:rsidR="00D44B58" w:rsidRDefault="00D44B58" w:rsidP="00F41B04">
            <w:pPr>
              <w:pStyle w:val="ListParagraph"/>
              <w:spacing w:before="100" w:beforeAutospacing="1" w:after="100" w:afterAutospacing="1"/>
              <w:ind w:left="0"/>
              <w:rPr>
                <w:rFonts w:ascii="Century Gothic" w:eastAsia="Times New Roman" w:hAnsi="Century Gothic" w:cs="Arial"/>
                <w:bCs/>
                <w:color w:val="000000" w:themeColor="text1"/>
                <w:sz w:val="18"/>
                <w:szCs w:val="18"/>
              </w:rPr>
            </w:pPr>
          </w:p>
          <w:p w14:paraId="4C65E037" w14:textId="6911DD20" w:rsidR="00D44B58" w:rsidRPr="00D44B58" w:rsidRDefault="00D44B58" w:rsidP="00D44B58">
            <w:pPr>
              <w:pStyle w:val="ListParagraph"/>
              <w:spacing w:before="100" w:beforeAutospacing="1" w:after="100" w:afterAutospacing="1"/>
              <w:ind w:left="0"/>
              <w:rPr>
                <w:rFonts w:ascii="Century Gothic" w:eastAsia="Times New Roman" w:hAnsi="Century Gothic" w:cs="Arial"/>
                <w:bCs/>
                <w:color w:val="000000" w:themeColor="text1"/>
                <w:sz w:val="18"/>
                <w:szCs w:val="18"/>
              </w:rPr>
            </w:pPr>
            <w:r w:rsidRPr="00D44B58">
              <w:rPr>
                <w:rFonts w:ascii="Century Gothic" w:eastAsia="Times New Roman" w:hAnsi="Century Gothic" w:cs="Arial"/>
                <w:bCs/>
                <w:color w:val="000000" w:themeColor="text1"/>
                <w:sz w:val="18"/>
                <w:szCs w:val="18"/>
              </w:rPr>
              <w:t xml:space="preserve">Jillian </w:t>
            </w:r>
            <w:proofErr w:type="spellStart"/>
            <w:r w:rsidRPr="00D44B58">
              <w:rPr>
                <w:rFonts w:ascii="Century Gothic" w:eastAsia="Times New Roman" w:hAnsi="Century Gothic" w:cs="Arial"/>
                <w:bCs/>
                <w:color w:val="000000" w:themeColor="text1"/>
                <w:sz w:val="18"/>
                <w:szCs w:val="18"/>
              </w:rPr>
              <w:t>Mickleborough</w:t>
            </w:r>
            <w:proofErr w:type="spellEnd"/>
            <w:r w:rsidRPr="00D44B58">
              <w:rPr>
                <w:rFonts w:ascii="Century Gothic" w:eastAsia="Times New Roman" w:hAnsi="Century Gothic" w:cs="Arial"/>
                <w:bCs/>
                <w:color w:val="000000" w:themeColor="text1"/>
                <w:sz w:val="18"/>
                <w:szCs w:val="18"/>
              </w:rPr>
              <w:t>-Sugiyama, certified Canadian counsellor serving the Nagoya/Chubu-Tokai area, will present on two uninvited, but not infrequent visitors, Depression and Anxiety. Jillian will define depression and anxiety, describe how it is experienced across the lifespan and within our multicultural community, and introduce you to various approaches to treatment, including a technique you can put to immediate use.</w:t>
            </w:r>
          </w:p>
          <w:p w14:paraId="733B7E36" w14:textId="77777777" w:rsidR="00D44B58" w:rsidRPr="00C63DFD" w:rsidRDefault="00D44B58" w:rsidP="00F41B04">
            <w:pPr>
              <w:pStyle w:val="ListParagraph"/>
              <w:spacing w:before="100" w:beforeAutospacing="1" w:after="100" w:afterAutospacing="1"/>
              <w:ind w:left="0"/>
              <w:rPr>
                <w:rFonts w:ascii="Century Gothic" w:eastAsia="Times New Roman" w:hAnsi="Century Gothic" w:cs="Arial"/>
                <w:bCs/>
                <w:color w:val="000000" w:themeColor="text1"/>
                <w:sz w:val="18"/>
                <w:szCs w:val="18"/>
              </w:rPr>
            </w:pPr>
          </w:p>
          <w:p w14:paraId="51CF9450" w14:textId="77777777" w:rsidR="00F41B04" w:rsidRPr="00C63DFD" w:rsidRDefault="00F41B04" w:rsidP="00F41B04">
            <w:pPr>
              <w:pStyle w:val="ListParagraph"/>
              <w:spacing w:before="100" w:beforeAutospacing="1" w:after="100" w:afterAutospacing="1"/>
              <w:ind w:left="0"/>
              <w:rPr>
                <w:rFonts w:ascii="Century Gothic" w:eastAsia="Times New Roman" w:hAnsi="Century Gothic" w:cs="Arial"/>
                <w:bCs/>
                <w:color w:val="000000" w:themeColor="text1"/>
                <w:sz w:val="18"/>
                <w:szCs w:val="18"/>
              </w:rPr>
            </w:pPr>
          </w:p>
          <w:p w14:paraId="1D724FB3" w14:textId="77777777" w:rsidR="00F41B04" w:rsidRPr="00C63DFD" w:rsidRDefault="00F41B04" w:rsidP="00F41B04">
            <w:pPr>
              <w:pStyle w:val="ListParagraph"/>
              <w:spacing w:before="100" w:beforeAutospacing="1" w:after="100" w:afterAutospacing="1"/>
              <w:ind w:left="0"/>
              <w:rPr>
                <w:rFonts w:ascii="Century Gothic" w:eastAsia="Times New Roman" w:hAnsi="Century Gothic" w:cs="Arial"/>
                <w:b/>
                <w:color w:val="000000" w:themeColor="text1"/>
                <w:sz w:val="18"/>
                <w:szCs w:val="18"/>
              </w:rPr>
            </w:pPr>
          </w:p>
        </w:tc>
        <w:tc>
          <w:tcPr>
            <w:tcW w:w="3829" w:type="dxa"/>
            <w:shd w:val="clear" w:color="auto" w:fill="auto"/>
          </w:tcPr>
          <w:p w14:paraId="377608F1" w14:textId="77777777" w:rsidR="00E42404" w:rsidRPr="00C63DFD" w:rsidRDefault="0032277B" w:rsidP="0032277B">
            <w:pPr>
              <w:pStyle w:val="ListParagraph"/>
              <w:spacing w:before="100" w:beforeAutospacing="1" w:after="100" w:afterAutospacing="1"/>
              <w:ind w:left="0"/>
              <w:rPr>
                <w:rFonts w:ascii="Century Gothic" w:eastAsia="Times New Roman" w:hAnsi="Century Gothic" w:cs="Arial"/>
                <w:b/>
                <w:color w:val="000000" w:themeColor="text1"/>
                <w:sz w:val="18"/>
                <w:szCs w:val="18"/>
              </w:rPr>
            </w:pPr>
            <w:r w:rsidRPr="00C63DFD">
              <w:rPr>
                <w:rFonts w:ascii="Century Gothic" w:eastAsia="Times New Roman" w:hAnsi="Century Gothic" w:cs="Arial"/>
                <w:b/>
                <w:color w:val="000000" w:themeColor="text1"/>
                <w:sz w:val="18"/>
                <w:szCs w:val="18"/>
              </w:rPr>
              <w:t xml:space="preserve">Julia Fortier </w:t>
            </w:r>
          </w:p>
          <w:p w14:paraId="75FB52FB" w14:textId="4641D02E" w:rsidR="0032277B" w:rsidRPr="00C63DFD" w:rsidRDefault="0032277B" w:rsidP="0032277B">
            <w:pPr>
              <w:pStyle w:val="ListParagraph"/>
              <w:spacing w:before="100" w:beforeAutospacing="1" w:after="100" w:afterAutospacing="1"/>
              <w:ind w:left="0"/>
              <w:rPr>
                <w:rFonts w:ascii="Century Gothic" w:eastAsia="Times New Roman" w:hAnsi="Century Gothic" w:cs="Arial"/>
                <w:color w:val="000000" w:themeColor="text1"/>
                <w:sz w:val="18"/>
                <w:szCs w:val="18"/>
              </w:rPr>
            </w:pPr>
            <w:r w:rsidRPr="00C63DFD">
              <w:rPr>
                <w:rFonts w:ascii="Century Gothic" w:eastAsia="Times New Roman" w:hAnsi="Century Gothic" w:cs="Arial"/>
                <w:color w:val="000000" w:themeColor="text1"/>
                <w:sz w:val="18"/>
                <w:szCs w:val="18"/>
              </w:rPr>
              <w:t>(30 minutes)</w:t>
            </w:r>
          </w:p>
          <w:p w14:paraId="45AB6C68" w14:textId="77777777" w:rsidR="0032277B" w:rsidRPr="00C63DFD" w:rsidRDefault="0032277B" w:rsidP="0032277B">
            <w:pPr>
              <w:pStyle w:val="ListParagraph"/>
              <w:spacing w:before="100" w:beforeAutospacing="1" w:after="100" w:afterAutospacing="1"/>
              <w:ind w:left="0"/>
              <w:rPr>
                <w:rFonts w:ascii="Century Gothic" w:eastAsia="Times New Roman" w:hAnsi="Century Gothic" w:cs="Arial"/>
                <w:i/>
                <w:color w:val="000000" w:themeColor="text1"/>
                <w:sz w:val="18"/>
                <w:szCs w:val="18"/>
              </w:rPr>
            </w:pPr>
            <w:r w:rsidRPr="00C63DFD">
              <w:rPr>
                <w:rFonts w:ascii="Century Gothic" w:eastAsia="Times New Roman" w:hAnsi="Century Gothic" w:cs="Arial"/>
                <w:i/>
                <w:color w:val="000000" w:themeColor="text1"/>
                <w:sz w:val="18"/>
                <w:szCs w:val="18"/>
              </w:rPr>
              <w:t xml:space="preserve">Executive Director of </w:t>
            </w:r>
            <w:proofErr w:type="spellStart"/>
            <w:r w:rsidRPr="00C63DFD">
              <w:rPr>
                <w:rFonts w:ascii="Century Gothic" w:eastAsia="Times New Roman" w:hAnsi="Century Gothic" w:cs="Arial"/>
                <w:i/>
                <w:color w:val="000000" w:themeColor="text1"/>
                <w:sz w:val="18"/>
                <w:szCs w:val="18"/>
              </w:rPr>
              <w:t>DiversityRx</w:t>
            </w:r>
            <w:proofErr w:type="spellEnd"/>
            <w:r w:rsidRPr="00C63DFD">
              <w:rPr>
                <w:rFonts w:ascii="Century Gothic" w:eastAsia="Times New Roman" w:hAnsi="Century Gothic" w:cs="Arial"/>
                <w:i/>
                <w:color w:val="000000" w:themeColor="text1"/>
                <w:sz w:val="18"/>
                <w:szCs w:val="18"/>
              </w:rPr>
              <w:t>: Resources for Cross Cultural Health Care</w:t>
            </w:r>
          </w:p>
          <w:p w14:paraId="367BC390" w14:textId="5323F672" w:rsidR="004D35B5" w:rsidRPr="0041002E" w:rsidRDefault="0032277B" w:rsidP="0084139B">
            <w:pPr>
              <w:pStyle w:val="ListParagraph"/>
              <w:spacing w:before="100" w:beforeAutospacing="1" w:after="100" w:afterAutospacing="1"/>
              <w:ind w:left="0"/>
              <w:rPr>
                <w:rFonts w:ascii="Century Gothic" w:eastAsia="Times New Roman" w:hAnsi="Century Gothic" w:cs="Arial"/>
                <w:bCs/>
                <w:color w:val="000000" w:themeColor="text1"/>
                <w:sz w:val="18"/>
                <w:szCs w:val="18"/>
              </w:rPr>
            </w:pPr>
            <w:r w:rsidRPr="00C63DFD">
              <w:rPr>
                <w:rFonts w:ascii="Century Gothic" w:eastAsia="Times New Roman" w:hAnsi="Century Gothic" w:cs="Arial"/>
                <w:bCs/>
                <w:color w:val="000000" w:themeColor="text1"/>
                <w:sz w:val="18"/>
                <w:szCs w:val="18"/>
              </w:rPr>
              <w:t xml:space="preserve">‘Living abroad in sickness and health: </w:t>
            </w:r>
            <w:r w:rsidRPr="00C63DFD">
              <w:rPr>
                <w:rFonts w:ascii="Century Gothic" w:eastAsia="Times New Roman" w:hAnsi="Century Gothic" w:cs="Arial"/>
                <w:color w:val="000000" w:themeColor="text1"/>
                <w:sz w:val="18"/>
                <w:szCs w:val="18"/>
              </w:rPr>
              <w:t>Navigating language and cultural barriers</w:t>
            </w:r>
            <w:r w:rsidRPr="00C63DFD">
              <w:rPr>
                <w:rFonts w:ascii="Century Gothic" w:eastAsia="Times New Roman" w:hAnsi="Century Gothic" w:cs="Arial"/>
                <w:bCs/>
                <w:color w:val="000000" w:themeColor="text1"/>
                <w:sz w:val="18"/>
                <w:szCs w:val="18"/>
              </w:rPr>
              <w:t xml:space="preserve"> </w:t>
            </w:r>
            <w:r w:rsidRPr="00C63DFD">
              <w:rPr>
                <w:rFonts w:ascii="Century Gothic" w:eastAsia="Times New Roman" w:hAnsi="Century Gothic" w:cs="Arial"/>
                <w:color w:val="000000" w:themeColor="text1"/>
                <w:sz w:val="18"/>
                <w:szCs w:val="18"/>
              </w:rPr>
              <w:t>in </w:t>
            </w:r>
            <w:r w:rsidRPr="0041002E">
              <w:rPr>
                <w:rFonts w:ascii="Century Gothic" w:eastAsia="Times New Roman" w:hAnsi="Century Gothic" w:cs="Arial"/>
                <w:color w:val="000000" w:themeColor="text1"/>
                <w:sz w:val="18"/>
                <w:szCs w:val="18"/>
              </w:rPr>
              <w:t>the Japanese health system’</w:t>
            </w:r>
          </w:p>
          <w:p w14:paraId="7A143A4B" w14:textId="77777777" w:rsidR="0041002E" w:rsidRPr="0041002E" w:rsidRDefault="0041002E" w:rsidP="0041002E">
            <w:pPr>
              <w:rPr>
                <w:rFonts w:ascii="Century Gothic" w:eastAsia="Times New Roman" w:hAnsi="Century Gothic" w:cs="Arial"/>
                <w:color w:val="000000" w:themeColor="text1"/>
                <w:sz w:val="18"/>
                <w:szCs w:val="18"/>
              </w:rPr>
            </w:pPr>
            <w:r w:rsidRPr="0041002E">
              <w:rPr>
                <w:rFonts w:ascii="Century Gothic" w:eastAsia="Times New Roman" w:hAnsi="Century Gothic" w:cs="Arial"/>
                <w:color w:val="000000" w:themeColor="text1"/>
                <w:sz w:val="18"/>
                <w:szCs w:val="18"/>
              </w:rPr>
              <w:t>Getting healthcare care can be a challenge for foreigners in Japan. A national survey of 500 foreign residents reveals their experience accessing care, interacting with health care providers and staff, and coping with cultural and linguistic barriers. This presentation will weave together stories from the survey with the personal experiences of the audience, and offer recommendations for improving access to health services.</w:t>
            </w:r>
          </w:p>
          <w:p w14:paraId="396A286F" w14:textId="77777777" w:rsidR="007E0C28" w:rsidRPr="0041002E" w:rsidRDefault="007E0C28" w:rsidP="0032277B">
            <w:pPr>
              <w:rPr>
                <w:rFonts w:ascii="Century Gothic" w:eastAsia="Times New Roman" w:hAnsi="Century Gothic" w:cs="Arial"/>
                <w:color w:val="000000" w:themeColor="text1"/>
                <w:sz w:val="18"/>
                <w:szCs w:val="18"/>
              </w:rPr>
            </w:pPr>
          </w:p>
          <w:p w14:paraId="74A85332" w14:textId="77777777" w:rsidR="0033108B" w:rsidRPr="0041002E" w:rsidRDefault="0033108B" w:rsidP="0032277B">
            <w:pPr>
              <w:rPr>
                <w:rFonts w:ascii="Century Gothic" w:eastAsia="Times New Roman" w:hAnsi="Century Gothic" w:cs="Arial"/>
                <w:color w:val="000000" w:themeColor="text1"/>
                <w:sz w:val="18"/>
                <w:szCs w:val="18"/>
              </w:rPr>
            </w:pPr>
          </w:p>
          <w:p w14:paraId="65DC4B40" w14:textId="77777777" w:rsidR="00E42404" w:rsidRPr="00C63DFD" w:rsidRDefault="0032277B" w:rsidP="0032277B">
            <w:pPr>
              <w:rPr>
                <w:rFonts w:ascii="Century Gothic" w:eastAsia="Times New Roman" w:hAnsi="Century Gothic" w:cs="Arial"/>
                <w:b/>
                <w:color w:val="000000" w:themeColor="text1"/>
                <w:sz w:val="18"/>
                <w:szCs w:val="18"/>
              </w:rPr>
            </w:pPr>
            <w:r w:rsidRPr="00C63DFD">
              <w:rPr>
                <w:rFonts w:ascii="Century Gothic" w:eastAsia="Times New Roman" w:hAnsi="Century Gothic" w:cs="Arial"/>
                <w:b/>
                <w:color w:val="000000" w:themeColor="text1"/>
                <w:sz w:val="18"/>
                <w:szCs w:val="18"/>
              </w:rPr>
              <w:t xml:space="preserve">Chika Kim </w:t>
            </w:r>
          </w:p>
          <w:p w14:paraId="5C1BF41E" w14:textId="4F3FCE96" w:rsidR="0032277B" w:rsidRPr="00C63DFD" w:rsidRDefault="0032277B" w:rsidP="0032277B">
            <w:pPr>
              <w:rPr>
                <w:rFonts w:ascii="Century Gothic" w:eastAsia="Times New Roman" w:hAnsi="Century Gothic" w:cs="Arial"/>
                <w:color w:val="000000" w:themeColor="text1"/>
                <w:sz w:val="18"/>
                <w:szCs w:val="18"/>
              </w:rPr>
            </w:pPr>
            <w:r w:rsidRPr="00C63DFD">
              <w:rPr>
                <w:rFonts w:ascii="Century Gothic" w:eastAsia="Times New Roman" w:hAnsi="Century Gothic" w:cs="Arial"/>
                <w:color w:val="000000" w:themeColor="text1"/>
                <w:sz w:val="18"/>
                <w:szCs w:val="18"/>
              </w:rPr>
              <w:t>(30 minutes)</w:t>
            </w:r>
          </w:p>
          <w:p w14:paraId="321F1854" w14:textId="77777777" w:rsidR="008B20F0" w:rsidRPr="00C63DFD" w:rsidRDefault="008B20F0" w:rsidP="008B20F0">
            <w:pPr>
              <w:rPr>
                <w:rFonts w:ascii="Century Gothic" w:eastAsia="Times New Roman" w:hAnsi="Century Gothic" w:cs="Arial"/>
                <w:i/>
                <w:color w:val="000000" w:themeColor="text1"/>
                <w:sz w:val="18"/>
                <w:szCs w:val="18"/>
              </w:rPr>
            </w:pPr>
            <w:r w:rsidRPr="00C63DFD">
              <w:rPr>
                <w:rFonts w:ascii="Century Gothic" w:eastAsia="Times New Roman" w:hAnsi="Century Gothic" w:cs="Arial"/>
                <w:i/>
                <w:color w:val="000000" w:themeColor="text1"/>
                <w:sz w:val="18"/>
                <w:szCs w:val="18"/>
              </w:rPr>
              <w:t>Medical Interpreter (English-Japanese)</w:t>
            </w:r>
          </w:p>
          <w:p w14:paraId="6DF51C4A" w14:textId="77777777" w:rsidR="008B20F0" w:rsidRPr="00C63DFD" w:rsidRDefault="008B20F0" w:rsidP="008B20F0">
            <w:pPr>
              <w:rPr>
                <w:rFonts w:ascii="Century Gothic" w:eastAsia="Times New Roman" w:hAnsi="Century Gothic" w:cs="Arial"/>
                <w:i/>
                <w:color w:val="000000" w:themeColor="text1"/>
                <w:sz w:val="18"/>
                <w:szCs w:val="18"/>
              </w:rPr>
            </w:pPr>
            <w:r w:rsidRPr="00C63DFD">
              <w:rPr>
                <w:rFonts w:ascii="Century Gothic" w:eastAsia="Times New Roman" w:hAnsi="Century Gothic" w:cs="Arial"/>
                <w:i/>
                <w:color w:val="000000" w:themeColor="text1"/>
                <w:sz w:val="18"/>
                <w:szCs w:val="18"/>
              </w:rPr>
              <w:t>certified by Aichi Medical Interpretation System</w:t>
            </w:r>
          </w:p>
          <w:p w14:paraId="444D65F6" w14:textId="77777777" w:rsidR="00F41B04" w:rsidRDefault="0032277B" w:rsidP="004A27F2">
            <w:pPr>
              <w:rPr>
                <w:rFonts w:ascii="Century Gothic" w:eastAsia="Arial Unicode MS" w:hAnsi="Century Gothic" w:cs="Arial Unicode MS"/>
                <w:color w:val="000000" w:themeColor="text1"/>
                <w:sz w:val="18"/>
                <w:szCs w:val="18"/>
              </w:rPr>
            </w:pPr>
            <w:r w:rsidRPr="00C63DFD">
              <w:rPr>
                <w:rFonts w:ascii="Century Gothic" w:eastAsia="Arial Unicode MS" w:hAnsi="Century Gothic" w:cs="Arial Unicode MS"/>
                <w:color w:val="000000" w:themeColor="text1"/>
                <w:sz w:val="18"/>
                <w:szCs w:val="18"/>
              </w:rPr>
              <w:t>‘The Current Situation of Medical Interpreting in Aichi: In hopes to secu</w:t>
            </w:r>
            <w:r w:rsidR="004A27F2" w:rsidRPr="00C63DFD">
              <w:rPr>
                <w:rFonts w:ascii="Century Gothic" w:eastAsia="Arial Unicode MS" w:hAnsi="Century Gothic" w:cs="Arial Unicode MS"/>
                <w:color w:val="000000" w:themeColor="text1"/>
                <w:sz w:val="18"/>
                <w:szCs w:val="18"/>
              </w:rPr>
              <w:t>re equal access to medical care’</w:t>
            </w:r>
          </w:p>
          <w:p w14:paraId="684D5971" w14:textId="77777777" w:rsidR="004425CC" w:rsidRDefault="004425CC" w:rsidP="004A27F2">
            <w:pPr>
              <w:rPr>
                <w:rFonts w:ascii="Century Gothic" w:eastAsia="Arial Unicode MS" w:hAnsi="Century Gothic" w:cs="Arial Unicode MS"/>
                <w:color w:val="000000" w:themeColor="text1"/>
                <w:sz w:val="18"/>
                <w:szCs w:val="18"/>
              </w:rPr>
            </w:pPr>
          </w:p>
          <w:p w14:paraId="7A6D4466" w14:textId="5A308789" w:rsidR="004425CC" w:rsidRPr="004425CC" w:rsidRDefault="004425CC" w:rsidP="004425CC">
            <w:pPr>
              <w:rPr>
                <w:rFonts w:ascii="Century Gothic" w:eastAsia="Arial Unicode MS" w:hAnsi="Century Gothic" w:cs="Arial Unicode MS"/>
                <w:color w:val="000000" w:themeColor="text1"/>
                <w:sz w:val="18"/>
                <w:szCs w:val="18"/>
                <w:lang w:val="pl-PL"/>
              </w:rPr>
            </w:pPr>
            <w:proofErr w:type="spellStart"/>
            <w:r w:rsidRPr="004425CC">
              <w:rPr>
                <w:rFonts w:ascii="Century Gothic" w:eastAsia="Arial Unicode MS" w:hAnsi="Century Gothic" w:cs="Arial Unicode MS"/>
                <w:color w:val="000000" w:themeColor="text1"/>
                <w:sz w:val="18"/>
                <w:szCs w:val="18"/>
                <w:lang w:val="pl-PL"/>
              </w:rPr>
              <w:t>Although</w:t>
            </w:r>
            <w:proofErr w:type="spellEnd"/>
            <w:r w:rsidRPr="004425CC">
              <w:rPr>
                <w:rFonts w:ascii="Century Gothic" w:eastAsia="Arial Unicode MS" w:hAnsi="Century Gothic" w:cs="Arial Unicode MS"/>
                <w:color w:val="000000" w:themeColor="text1"/>
                <w:sz w:val="18"/>
                <w:szCs w:val="18"/>
                <w:lang w:val="pl-PL"/>
              </w:rPr>
              <w:t xml:space="preserve"> </w:t>
            </w:r>
            <w:proofErr w:type="spellStart"/>
            <w:r w:rsidRPr="004425CC">
              <w:rPr>
                <w:rFonts w:ascii="Century Gothic" w:eastAsia="Arial Unicode MS" w:hAnsi="Century Gothic" w:cs="Arial Unicode MS"/>
                <w:color w:val="000000" w:themeColor="text1"/>
                <w:sz w:val="18"/>
                <w:szCs w:val="18"/>
                <w:lang w:val="pl-PL"/>
              </w:rPr>
              <w:t>some</w:t>
            </w:r>
            <w:proofErr w:type="spellEnd"/>
            <w:r w:rsidRPr="004425CC">
              <w:rPr>
                <w:rFonts w:ascii="Century Gothic" w:eastAsia="Arial Unicode MS" w:hAnsi="Century Gothic" w:cs="Arial Unicode MS"/>
                <w:color w:val="000000" w:themeColor="text1"/>
                <w:sz w:val="18"/>
                <w:szCs w:val="18"/>
                <w:lang w:val="pl-PL"/>
              </w:rPr>
              <w:t xml:space="preserve"> </w:t>
            </w:r>
            <w:proofErr w:type="spellStart"/>
            <w:r w:rsidRPr="004425CC">
              <w:rPr>
                <w:rFonts w:ascii="Century Gothic" w:eastAsia="Arial Unicode MS" w:hAnsi="Century Gothic" w:cs="Arial Unicode MS"/>
                <w:color w:val="000000" w:themeColor="text1"/>
                <w:sz w:val="18"/>
                <w:szCs w:val="18"/>
                <w:lang w:val="pl-PL"/>
              </w:rPr>
              <w:t>medical</w:t>
            </w:r>
            <w:proofErr w:type="spellEnd"/>
            <w:r w:rsidRPr="004425CC">
              <w:rPr>
                <w:rFonts w:ascii="Century Gothic" w:eastAsia="Arial Unicode MS" w:hAnsi="Century Gothic" w:cs="Arial Unicode MS"/>
                <w:color w:val="000000" w:themeColor="text1"/>
                <w:sz w:val="18"/>
                <w:szCs w:val="18"/>
                <w:lang w:val="pl-PL"/>
              </w:rPr>
              <w:t xml:space="preserve"> </w:t>
            </w:r>
            <w:proofErr w:type="spellStart"/>
            <w:r w:rsidRPr="004425CC">
              <w:rPr>
                <w:rFonts w:ascii="Century Gothic" w:eastAsia="Arial Unicode MS" w:hAnsi="Century Gothic" w:cs="Arial Unicode MS"/>
                <w:color w:val="000000" w:themeColor="text1"/>
                <w:sz w:val="18"/>
                <w:szCs w:val="18"/>
                <w:lang w:val="pl-PL"/>
              </w:rPr>
              <w:t>interpreters</w:t>
            </w:r>
            <w:proofErr w:type="spellEnd"/>
            <w:r w:rsidRPr="004425CC">
              <w:rPr>
                <w:rFonts w:ascii="Century Gothic" w:eastAsia="Arial Unicode MS" w:hAnsi="Century Gothic" w:cs="Arial Unicode MS"/>
                <w:color w:val="000000" w:themeColor="text1"/>
                <w:sz w:val="18"/>
                <w:szCs w:val="18"/>
                <w:lang w:val="pl-PL"/>
              </w:rPr>
              <w:t xml:space="preserve">, </w:t>
            </w:r>
            <w:proofErr w:type="spellStart"/>
            <w:r w:rsidRPr="004425CC">
              <w:rPr>
                <w:rFonts w:ascii="Century Gothic" w:eastAsia="Arial Unicode MS" w:hAnsi="Century Gothic" w:cs="Arial Unicode MS"/>
                <w:color w:val="000000" w:themeColor="text1"/>
                <w:sz w:val="18"/>
                <w:szCs w:val="18"/>
                <w:lang w:val="pl-PL"/>
              </w:rPr>
              <w:t>specially</w:t>
            </w:r>
            <w:proofErr w:type="spellEnd"/>
            <w:r w:rsidRPr="004425CC">
              <w:rPr>
                <w:rFonts w:ascii="Century Gothic" w:eastAsia="Arial Unicode MS" w:hAnsi="Century Gothic" w:cs="Arial Unicode MS"/>
                <w:color w:val="000000" w:themeColor="text1"/>
                <w:sz w:val="18"/>
                <w:szCs w:val="18"/>
                <w:lang w:val="pl-PL"/>
              </w:rPr>
              <w:t xml:space="preserve"> </w:t>
            </w:r>
            <w:proofErr w:type="spellStart"/>
            <w:r w:rsidRPr="004425CC">
              <w:rPr>
                <w:rFonts w:ascii="Century Gothic" w:eastAsia="Arial Unicode MS" w:hAnsi="Century Gothic" w:cs="Arial Unicode MS"/>
                <w:color w:val="000000" w:themeColor="text1"/>
                <w:sz w:val="18"/>
                <w:szCs w:val="18"/>
                <w:lang w:val="pl-PL"/>
              </w:rPr>
              <w:t>trained</w:t>
            </w:r>
            <w:proofErr w:type="spellEnd"/>
            <w:r w:rsidRPr="004425CC">
              <w:rPr>
                <w:rFonts w:ascii="Century Gothic" w:eastAsia="Arial Unicode MS" w:hAnsi="Century Gothic" w:cs="Arial Unicode MS"/>
                <w:color w:val="000000" w:themeColor="text1"/>
                <w:sz w:val="18"/>
                <w:szCs w:val="18"/>
                <w:lang w:val="pl-PL"/>
              </w:rPr>
              <w:t xml:space="preserve"> by </w:t>
            </w:r>
            <w:proofErr w:type="spellStart"/>
            <w:r w:rsidRPr="004425CC">
              <w:rPr>
                <w:rFonts w:ascii="Century Gothic" w:eastAsia="Arial Unicode MS" w:hAnsi="Century Gothic" w:cs="Arial Unicode MS"/>
                <w:color w:val="000000" w:themeColor="text1"/>
                <w:sz w:val="18"/>
                <w:szCs w:val="18"/>
                <w:lang w:val="pl-PL"/>
              </w:rPr>
              <w:t>local</w:t>
            </w:r>
            <w:proofErr w:type="spellEnd"/>
            <w:r w:rsidRPr="004425CC">
              <w:rPr>
                <w:rFonts w:ascii="Century Gothic" w:eastAsia="Arial Unicode MS" w:hAnsi="Century Gothic" w:cs="Arial Unicode MS"/>
                <w:color w:val="000000" w:themeColor="text1"/>
                <w:sz w:val="18"/>
                <w:szCs w:val="18"/>
                <w:lang w:val="pl-PL"/>
              </w:rPr>
              <w:t xml:space="preserve"> </w:t>
            </w:r>
            <w:proofErr w:type="spellStart"/>
            <w:r w:rsidRPr="004425CC">
              <w:rPr>
                <w:rFonts w:ascii="Century Gothic" w:eastAsia="Arial Unicode MS" w:hAnsi="Century Gothic" w:cs="Arial Unicode MS"/>
                <w:color w:val="000000" w:themeColor="text1"/>
                <w:sz w:val="18"/>
                <w:szCs w:val="18"/>
                <w:lang w:val="pl-PL"/>
              </w:rPr>
              <w:t>governments</w:t>
            </w:r>
            <w:proofErr w:type="spellEnd"/>
            <w:r w:rsidRPr="004425CC">
              <w:rPr>
                <w:rFonts w:ascii="Century Gothic" w:eastAsia="Arial Unicode MS" w:hAnsi="Century Gothic" w:cs="Arial Unicode MS"/>
                <w:color w:val="000000" w:themeColor="text1"/>
                <w:sz w:val="18"/>
                <w:szCs w:val="18"/>
                <w:lang w:val="pl-PL"/>
              </w:rPr>
              <w:t xml:space="preserve"> </w:t>
            </w:r>
            <w:proofErr w:type="spellStart"/>
            <w:r w:rsidRPr="004425CC">
              <w:rPr>
                <w:rFonts w:ascii="Century Gothic" w:eastAsia="Arial Unicode MS" w:hAnsi="Century Gothic" w:cs="Arial Unicode MS"/>
                <w:color w:val="000000" w:themeColor="text1"/>
                <w:sz w:val="18"/>
                <w:szCs w:val="18"/>
                <w:lang w:val="pl-PL"/>
              </w:rPr>
              <w:t>or</w:t>
            </w:r>
            <w:proofErr w:type="spellEnd"/>
            <w:r w:rsidRPr="004425CC">
              <w:rPr>
                <w:rFonts w:ascii="Century Gothic" w:eastAsia="Arial Unicode MS" w:hAnsi="Century Gothic" w:cs="Arial Unicode MS"/>
                <w:color w:val="000000" w:themeColor="text1"/>
                <w:sz w:val="18"/>
                <w:szCs w:val="18"/>
                <w:lang w:val="pl-PL"/>
              </w:rPr>
              <w:t xml:space="preserve"> </w:t>
            </w:r>
            <w:proofErr w:type="spellStart"/>
            <w:r w:rsidRPr="004425CC">
              <w:rPr>
                <w:rFonts w:ascii="Century Gothic" w:eastAsia="Arial Unicode MS" w:hAnsi="Century Gothic" w:cs="Arial Unicode MS"/>
                <w:color w:val="000000" w:themeColor="text1"/>
                <w:sz w:val="18"/>
                <w:szCs w:val="18"/>
                <w:lang w:val="pl-PL"/>
              </w:rPr>
              <w:t>NPOs</w:t>
            </w:r>
            <w:proofErr w:type="spellEnd"/>
            <w:r w:rsidRPr="004425CC">
              <w:rPr>
                <w:rFonts w:ascii="Century Gothic" w:eastAsia="Arial Unicode MS" w:hAnsi="Century Gothic" w:cs="Arial Unicode MS"/>
                <w:color w:val="000000" w:themeColor="text1"/>
                <w:sz w:val="18"/>
                <w:szCs w:val="18"/>
                <w:lang w:val="pl-PL"/>
              </w:rPr>
              <w:t xml:space="preserve">, </w:t>
            </w:r>
            <w:proofErr w:type="spellStart"/>
            <w:r w:rsidRPr="004425CC">
              <w:rPr>
                <w:rFonts w:ascii="Century Gothic" w:eastAsia="Arial Unicode MS" w:hAnsi="Century Gothic" w:cs="Arial Unicode MS"/>
                <w:color w:val="000000" w:themeColor="text1"/>
                <w:sz w:val="18"/>
                <w:szCs w:val="18"/>
                <w:lang w:val="pl-PL"/>
              </w:rPr>
              <w:t>have</w:t>
            </w:r>
            <w:proofErr w:type="spellEnd"/>
            <w:r w:rsidRPr="004425CC">
              <w:rPr>
                <w:rFonts w:ascii="Century Gothic" w:eastAsia="Arial Unicode MS" w:hAnsi="Century Gothic" w:cs="Arial Unicode MS"/>
                <w:color w:val="000000" w:themeColor="text1"/>
                <w:sz w:val="18"/>
                <w:szCs w:val="18"/>
                <w:lang w:val="pl-PL"/>
              </w:rPr>
              <w:t xml:space="preserve"> </w:t>
            </w:r>
            <w:proofErr w:type="spellStart"/>
            <w:r w:rsidRPr="004425CC">
              <w:rPr>
                <w:rFonts w:ascii="Century Gothic" w:eastAsia="Arial Unicode MS" w:hAnsi="Century Gothic" w:cs="Arial Unicode MS"/>
                <w:color w:val="000000" w:themeColor="text1"/>
                <w:sz w:val="18"/>
                <w:szCs w:val="18"/>
                <w:lang w:val="pl-PL"/>
              </w:rPr>
              <w:t>started</w:t>
            </w:r>
            <w:proofErr w:type="spellEnd"/>
            <w:r w:rsidRPr="004425CC">
              <w:rPr>
                <w:rFonts w:ascii="Century Gothic" w:eastAsia="Arial Unicode MS" w:hAnsi="Century Gothic" w:cs="Arial Unicode MS"/>
                <w:color w:val="000000" w:themeColor="text1"/>
                <w:sz w:val="18"/>
                <w:szCs w:val="18"/>
                <w:lang w:val="pl-PL"/>
              </w:rPr>
              <w:t xml:space="preserve"> to </w:t>
            </w:r>
            <w:proofErr w:type="spellStart"/>
            <w:r w:rsidRPr="004425CC">
              <w:rPr>
                <w:rFonts w:ascii="Century Gothic" w:eastAsia="Arial Unicode MS" w:hAnsi="Century Gothic" w:cs="Arial Unicode MS"/>
                <w:color w:val="000000" w:themeColor="text1"/>
                <w:sz w:val="18"/>
                <w:szCs w:val="18"/>
                <w:lang w:val="pl-PL"/>
              </w:rPr>
              <w:t>participate</w:t>
            </w:r>
            <w:proofErr w:type="spellEnd"/>
            <w:r w:rsidRPr="004425CC">
              <w:rPr>
                <w:rFonts w:ascii="Century Gothic" w:eastAsia="Arial Unicode MS" w:hAnsi="Century Gothic" w:cs="Arial Unicode MS"/>
                <w:color w:val="000000" w:themeColor="text1"/>
                <w:sz w:val="18"/>
                <w:szCs w:val="18"/>
                <w:lang w:val="pl-PL"/>
              </w:rPr>
              <w:t xml:space="preserve"> in </w:t>
            </w:r>
            <w:proofErr w:type="spellStart"/>
            <w:r w:rsidRPr="004425CC">
              <w:rPr>
                <w:rFonts w:ascii="Century Gothic" w:eastAsia="Arial Unicode MS" w:hAnsi="Century Gothic" w:cs="Arial Unicode MS"/>
                <w:color w:val="000000" w:themeColor="text1"/>
                <w:sz w:val="18"/>
                <w:szCs w:val="18"/>
                <w:lang w:val="pl-PL"/>
              </w:rPr>
              <w:t>medical</w:t>
            </w:r>
            <w:proofErr w:type="spellEnd"/>
            <w:r w:rsidRPr="004425CC">
              <w:rPr>
                <w:rFonts w:ascii="Century Gothic" w:eastAsia="Arial Unicode MS" w:hAnsi="Century Gothic" w:cs="Arial Unicode MS"/>
                <w:color w:val="000000" w:themeColor="text1"/>
                <w:sz w:val="18"/>
                <w:szCs w:val="18"/>
                <w:lang w:val="pl-PL"/>
              </w:rPr>
              <w:t xml:space="preserve"> </w:t>
            </w:r>
            <w:proofErr w:type="spellStart"/>
            <w:r w:rsidRPr="004425CC">
              <w:rPr>
                <w:rFonts w:ascii="Century Gothic" w:eastAsia="Arial Unicode MS" w:hAnsi="Century Gothic" w:cs="Arial Unicode MS"/>
                <w:color w:val="000000" w:themeColor="text1"/>
                <w:sz w:val="18"/>
                <w:szCs w:val="18"/>
                <w:lang w:val="pl-PL"/>
              </w:rPr>
              <w:t>settings</w:t>
            </w:r>
            <w:proofErr w:type="spellEnd"/>
            <w:r w:rsidRPr="004425CC">
              <w:rPr>
                <w:rFonts w:ascii="Century Gothic" w:eastAsia="Arial Unicode MS" w:hAnsi="Century Gothic" w:cs="Arial Unicode MS"/>
                <w:color w:val="000000" w:themeColor="text1"/>
                <w:sz w:val="18"/>
                <w:szCs w:val="18"/>
                <w:lang w:val="pl-PL"/>
              </w:rPr>
              <w:t xml:space="preserve">, </w:t>
            </w:r>
            <w:proofErr w:type="spellStart"/>
            <w:r>
              <w:rPr>
                <w:rFonts w:ascii="Century Gothic" w:eastAsia="Arial Unicode MS" w:hAnsi="Century Gothic" w:cs="Arial Unicode MS"/>
                <w:color w:val="000000" w:themeColor="text1"/>
                <w:sz w:val="18"/>
                <w:szCs w:val="18"/>
                <w:lang w:val="pl-PL"/>
              </w:rPr>
              <w:t>many</w:t>
            </w:r>
            <w:proofErr w:type="spellEnd"/>
            <w:r>
              <w:rPr>
                <w:rFonts w:ascii="Century Gothic" w:eastAsia="Arial Unicode MS" w:hAnsi="Century Gothic" w:cs="Arial Unicode MS"/>
                <w:color w:val="000000" w:themeColor="text1"/>
                <w:sz w:val="18"/>
                <w:szCs w:val="18"/>
                <w:lang w:val="pl-PL"/>
              </w:rPr>
              <w:t xml:space="preserve"> </w:t>
            </w:r>
            <w:r w:rsidRPr="004425CC">
              <w:rPr>
                <w:rFonts w:ascii="Century Gothic" w:eastAsia="Arial Unicode MS" w:hAnsi="Century Gothic" w:cs="Arial Unicode MS"/>
                <w:color w:val="000000" w:themeColor="text1"/>
                <w:sz w:val="18"/>
                <w:szCs w:val="18"/>
                <w:lang w:val="pl-PL"/>
              </w:rPr>
              <w:t xml:space="preserve">LJP* </w:t>
            </w:r>
            <w:proofErr w:type="spellStart"/>
            <w:r w:rsidRPr="004425CC">
              <w:rPr>
                <w:rFonts w:ascii="Century Gothic" w:eastAsia="Arial Unicode MS" w:hAnsi="Century Gothic" w:cs="Arial Unicode MS"/>
                <w:color w:val="000000" w:themeColor="text1"/>
                <w:sz w:val="18"/>
                <w:szCs w:val="18"/>
                <w:lang w:val="pl-PL"/>
              </w:rPr>
              <w:t>residents</w:t>
            </w:r>
            <w:proofErr w:type="spellEnd"/>
            <w:r w:rsidRPr="004425CC">
              <w:rPr>
                <w:rFonts w:ascii="Century Gothic" w:eastAsia="Arial Unicode MS" w:hAnsi="Century Gothic" w:cs="Arial Unicode MS"/>
                <w:color w:val="000000" w:themeColor="text1"/>
                <w:sz w:val="18"/>
                <w:szCs w:val="18"/>
                <w:lang w:val="pl-PL"/>
              </w:rPr>
              <w:t xml:space="preserve"> </w:t>
            </w:r>
            <w:proofErr w:type="spellStart"/>
            <w:r w:rsidRPr="004425CC">
              <w:rPr>
                <w:rFonts w:ascii="Century Gothic" w:eastAsia="Arial Unicode MS" w:hAnsi="Century Gothic" w:cs="Arial Unicode MS"/>
                <w:color w:val="000000" w:themeColor="text1"/>
                <w:sz w:val="18"/>
                <w:szCs w:val="18"/>
                <w:lang w:val="pl-PL"/>
              </w:rPr>
              <w:t>are</w:t>
            </w:r>
            <w:proofErr w:type="spellEnd"/>
            <w:r w:rsidRPr="004425CC">
              <w:rPr>
                <w:rFonts w:ascii="Century Gothic" w:eastAsia="Arial Unicode MS" w:hAnsi="Century Gothic" w:cs="Arial Unicode MS"/>
                <w:color w:val="000000" w:themeColor="text1"/>
                <w:sz w:val="18"/>
                <w:szCs w:val="18"/>
                <w:lang w:val="pl-PL"/>
              </w:rPr>
              <w:t xml:space="preserve"> </w:t>
            </w:r>
            <w:proofErr w:type="spellStart"/>
            <w:r w:rsidRPr="004425CC">
              <w:rPr>
                <w:rFonts w:ascii="Century Gothic" w:eastAsia="Arial Unicode MS" w:hAnsi="Century Gothic" w:cs="Arial Unicode MS"/>
                <w:color w:val="000000" w:themeColor="text1"/>
                <w:sz w:val="18"/>
                <w:szCs w:val="18"/>
                <w:lang w:val="pl-PL"/>
              </w:rPr>
              <w:t>still</w:t>
            </w:r>
            <w:proofErr w:type="spellEnd"/>
            <w:r w:rsidRPr="004425CC">
              <w:rPr>
                <w:rFonts w:ascii="Century Gothic" w:eastAsia="Arial Unicode MS" w:hAnsi="Century Gothic" w:cs="Arial Unicode MS"/>
                <w:color w:val="000000" w:themeColor="text1"/>
                <w:sz w:val="18"/>
                <w:szCs w:val="18"/>
                <w:lang w:val="pl-PL"/>
              </w:rPr>
              <w:t xml:space="preserve"> </w:t>
            </w:r>
            <w:proofErr w:type="spellStart"/>
            <w:r w:rsidRPr="004425CC">
              <w:rPr>
                <w:rFonts w:ascii="Century Gothic" w:eastAsia="Arial Unicode MS" w:hAnsi="Century Gothic" w:cs="Arial Unicode MS"/>
                <w:color w:val="000000" w:themeColor="text1"/>
                <w:sz w:val="18"/>
                <w:szCs w:val="18"/>
                <w:lang w:val="pl-PL"/>
              </w:rPr>
              <w:t>required</w:t>
            </w:r>
            <w:proofErr w:type="spellEnd"/>
            <w:r w:rsidRPr="004425CC">
              <w:rPr>
                <w:rFonts w:ascii="Century Gothic" w:eastAsia="Arial Unicode MS" w:hAnsi="Century Gothic" w:cs="Arial Unicode MS"/>
                <w:color w:val="000000" w:themeColor="text1"/>
                <w:sz w:val="18"/>
                <w:szCs w:val="18"/>
                <w:lang w:val="pl-PL"/>
              </w:rPr>
              <w:t xml:space="preserve"> to </w:t>
            </w:r>
            <w:proofErr w:type="spellStart"/>
            <w:r w:rsidRPr="004425CC">
              <w:rPr>
                <w:rFonts w:ascii="Century Gothic" w:eastAsia="Arial Unicode MS" w:hAnsi="Century Gothic" w:cs="Arial Unicode MS"/>
                <w:color w:val="000000" w:themeColor="text1"/>
                <w:sz w:val="18"/>
                <w:szCs w:val="18"/>
                <w:lang w:val="pl-PL"/>
              </w:rPr>
              <w:t>bring</w:t>
            </w:r>
            <w:proofErr w:type="spellEnd"/>
            <w:r w:rsidRPr="004425CC">
              <w:rPr>
                <w:rFonts w:ascii="Century Gothic" w:eastAsia="Arial Unicode MS" w:hAnsi="Century Gothic" w:cs="Arial Unicode MS"/>
                <w:color w:val="000000" w:themeColor="text1"/>
                <w:sz w:val="18"/>
                <w:szCs w:val="18"/>
                <w:lang w:val="pl-PL"/>
              </w:rPr>
              <w:t xml:space="preserve"> </w:t>
            </w:r>
            <w:proofErr w:type="spellStart"/>
            <w:r w:rsidRPr="004425CC">
              <w:rPr>
                <w:rFonts w:ascii="Century Gothic" w:eastAsia="Arial Unicode MS" w:hAnsi="Century Gothic" w:cs="Arial Unicode MS"/>
                <w:color w:val="000000" w:themeColor="text1"/>
                <w:sz w:val="18"/>
                <w:szCs w:val="18"/>
                <w:lang w:val="pl-PL"/>
              </w:rPr>
              <w:t>an</w:t>
            </w:r>
            <w:proofErr w:type="spellEnd"/>
            <w:r w:rsidRPr="004425CC">
              <w:rPr>
                <w:rFonts w:ascii="Century Gothic" w:eastAsia="Arial Unicode MS" w:hAnsi="Century Gothic" w:cs="Arial Unicode MS"/>
                <w:color w:val="000000" w:themeColor="text1"/>
                <w:sz w:val="18"/>
                <w:szCs w:val="18"/>
                <w:lang w:val="pl-PL"/>
              </w:rPr>
              <w:t xml:space="preserve"> ad-hoc </w:t>
            </w:r>
            <w:r w:rsidR="00767F38">
              <w:rPr>
                <w:rFonts w:ascii="Century Gothic" w:eastAsia="Arial Unicode MS" w:hAnsi="Century Gothic" w:cs="Arial Unicode MS"/>
                <w:color w:val="000000" w:themeColor="text1"/>
                <w:sz w:val="18"/>
                <w:szCs w:val="18"/>
                <w:lang w:val="pl-PL"/>
              </w:rPr>
              <w:t xml:space="preserve">interpreter on </w:t>
            </w:r>
            <w:proofErr w:type="spellStart"/>
            <w:r w:rsidR="00767F38">
              <w:rPr>
                <w:rFonts w:ascii="Century Gothic" w:eastAsia="Arial Unicode MS" w:hAnsi="Century Gothic" w:cs="Arial Unicode MS"/>
                <w:color w:val="000000" w:themeColor="text1"/>
                <w:sz w:val="18"/>
                <w:szCs w:val="18"/>
                <w:lang w:val="pl-PL"/>
              </w:rPr>
              <w:t>their</w:t>
            </w:r>
            <w:proofErr w:type="spellEnd"/>
            <w:r w:rsidR="00767F38">
              <w:rPr>
                <w:rFonts w:ascii="Century Gothic" w:eastAsia="Arial Unicode MS" w:hAnsi="Century Gothic" w:cs="Arial Unicode MS"/>
                <w:color w:val="000000" w:themeColor="text1"/>
                <w:sz w:val="18"/>
                <w:szCs w:val="18"/>
                <w:lang w:val="pl-PL"/>
              </w:rPr>
              <w:t xml:space="preserve"> </w:t>
            </w:r>
            <w:proofErr w:type="spellStart"/>
            <w:r w:rsidR="00767F38">
              <w:rPr>
                <w:rFonts w:ascii="Century Gothic" w:eastAsia="Arial Unicode MS" w:hAnsi="Century Gothic" w:cs="Arial Unicode MS"/>
                <w:color w:val="000000" w:themeColor="text1"/>
                <w:sz w:val="18"/>
                <w:szCs w:val="18"/>
                <w:lang w:val="pl-PL"/>
              </w:rPr>
              <w:t>own</w:t>
            </w:r>
            <w:proofErr w:type="spellEnd"/>
            <w:r w:rsidRPr="004425CC">
              <w:rPr>
                <w:rFonts w:ascii="Century Gothic" w:eastAsia="Arial Unicode MS" w:hAnsi="Century Gothic" w:cs="Arial Unicode MS"/>
                <w:color w:val="000000" w:themeColor="text1"/>
                <w:sz w:val="18"/>
                <w:szCs w:val="18"/>
                <w:lang w:val="pl-PL"/>
              </w:rPr>
              <w:t>.</w:t>
            </w:r>
            <w:r w:rsidRPr="004425CC">
              <w:rPr>
                <w:rFonts w:ascii="Century Gothic" w:eastAsia="Arial Unicode MS" w:hAnsi="Century Gothic" w:cs="Arial Unicode MS" w:hint="eastAsia"/>
                <w:color w:val="000000" w:themeColor="text1"/>
                <w:sz w:val="18"/>
                <w:szCs w:val="18"/>
                <w:lang w:val="pl-PL"/>
              </w:rPr>
              <w:t xml:space="preserve"> </w:t>
            </w:r>
            <w:r w:rsidRPr="004425CC">
              <w:rPr>
                <w:rFonts w:ascii="Century Gothic" w:eastAsia="Arial Unicode MS" w:hAnsi="Century Gothic" w:cs="Arial Unicode MS"/>
                <w:color w:val="000000" w:themeColor="text1"/>
                <w:sz w:val="18"/>
                <w:szCs w:val="18"/>
                <w:lang w:val="pl-PL"/>
              </w:rPr>
              <w:t xml:space="preserve">Through </w:t>
            </w:r>
            <w:r w:rsidR="00767F38">
              <w:rPr>
                <w:rFonts w:ascii="Century Gothic" w:eastAsia="Arial Unicode MS" w:hAnsi="Century Gothic" w:cs="Arial Unicode MS"/>
                <w:color w:val="000000" w:themeColor="text1"/>
                <w:sz w:val="18"/>
                <w:szCs w:val="18"/>
                <w:lang w:val="pl-PL"/>
              </w:rPr>
              <w:t xml:space="preserve">my </w:t>
            </w:r>
            <w:proofErr w:type="spellStart"/>
            <w:r w:rsidRPr="004425CC">
              <w:rPr>
                <w:rFonts w:ascii="Century Gothic" w:eastAsia="Arial Unicode MS" w:hAnsi="Century Gothic" w:cs="Arial Unicode MS"/>
                <w:color w:val="000000" w:themeColor="text1"/>
                <w:sz w:val="18"/>
                <w:szCs w:val="18"/>
                <w:lang w:val="pl-PL"/>
              </w:rPr>
              <w:t>experiences</w:t>
            </w:r>
            <w:proofErr w:type="spellEnd"/>
            <w:r w:rsidRPr="004425CC">
              <w:rPr>
                <w:rFonts w:ascii="Century Gothic" w:eastAsia="Arial Unicode MS" w:hAnsi="Century Gothic" w:cs="Arial Unicode MS"/>
                <w:color w:val="000000" w:themeColor="text1"/>
                <w:sz w:val="18"/>
                <w:szCs w:val="18"/>
                <w:lang w:val="pl-PL"/>
              </w:rPr>
              <w:t xml:space="preserve"> as a </w:t>
            </w:r>
            <w:proofErr w:type="spellStart"/>
            <w:r w:rsidRPr="004425CC">
              <w:rPr>
                <w:rFonts w:ascii="Century Gothic" w:eastAsia="Arial Unicode MS" w:hAnsi="Century Gothic" w:cs="Arial Unicode MS"/>
                <w:color w:val="000000" w:themeColor="text1"/>
                <w:sz w:val="18"/>
                <w:szCs w:val="18"/>
                <w:lang w:val="pl-PL"/>
              </w:rPr>
              <w:t>medical</w:t>
            </w:r>
            <w:proofErr w:type="spellEnd"/>
            <w:r w:rsidRPr="004425CC">
              <w:rPr>
                <w:rFonts w:ascii="Century Gothic" w:eastAsia="Arial Unicode MS" w:hAnsi="Century Gothic" w:cs="Arial Unicode MS"/>
                <w:color w:val="000000" w:themeColor="text1"/>
                <w:sz w:val="18"/>
                <w:szCs w:val="18"/>
                <w:lang w:val="pl-PL"/>
              </w:rPr>
              <w:t xml:space="preserve"> interpreter, </w:t>
            </w:r>
            <w:proofErr w:type="spellStart"/>
            <w:r w:rsidRPr="004425CC">
              <w:rPr>
                <w:rFonts w:ascii="Century Gothic" w:eastAsia="Arial Unicode MS" w:hAnsi="Century Gothic" w:cs="Arial Unicode MS"/>
                <w:color w:val="000000" w:themeColor="text1"/>
                <w:sz w:val="18"/>
                <w:szCs w:val="18"/>
                <w:lang w:val="pl-PL"/>
              </w:rPr>
              <w:t>an</w:t>
            </w:r>
            <w:proofErr w:type="spellEnd"/>
            <w:r w:rsidRPr="004425CC">
              <w:rPr>
                <w:rFonts w:ascii="Century Gothic" w:eastAsia="Arial Unicode MS" w:hAnsi="Century Gothic" w:cs="Arial Unicode MS"/>
                <w:color w:val="000000" w:themeColor="text1"/>
                <w:sz w:val="18"/>
                <w:szCs w:val="18"/>
                <w:lang w:val="pl-PL"/>
              </w:rPr>
              <w:t xml:space="preserve"> </w:t>
            </w:r>
            <w:proofErr w:type="spellStart"/>
            <w:r w:rsidRPr="004425CC">
              <w:rPr>
                <w:rFonts w:ascii="Century Gothic" w:eastAsia="Arial Unicode MS" w:hAnsi="Century Gothic" w:cs="Arial Unicode MS"/>
                <w:color w:val="000000" w:themeColor="text1"/>
                <w:sz w:val="18"/>
                <w:szCs w:val="18"/>
                <w:lang w:val="pl-PL"/>
              </w:rPr>
              <w:t>overview</w:t>
            </w:r>
            <w:proofErr w:type="spellEnd"/>
            <w:r w:rsidRPr="004425CC">
              <w:rPr>
                <w:rFonts w:ascii="Century Gothic" w:eastAsia="Arial Unicode MS" w:hAnsi="Century Gothic" w:cs="Arial Unicode MS"/>
                <w:color w:val="000000" w:themeColor="text1"/>
                <w:sz w:val="18"/>
                <w:szCs w:val="18"/>
                <w:lang w:val="pl-PL"/>
              </w:rPr>
              <w:t xml:space="preserve"> of the </w:t>
            </w:r>
            <w:proofErr w:type="spellStart"/>
            <w:r w:rsidRPr="004425CC">
              <w:rPr>
                <w:rFonts w:ascii="Century Gothic" w:eastAsia="Arial Unicode MS" w:hAnsi="Century Gothic" w:cs="Arial Unicode MS"/>
                <w:color w:val="000000" w:themeColor="text1"/>
                <w:sz w:val="18"/>
                <w:szCs w:val="18"/>
                <w:lang w:val="pl-PL"/>
              </w:rPr>
              <w:t>current</w:t>
            </w:r>
            <w:proofErr w:type="spellEnd"/>
            <w:r w:rsidRPr="004425CC">
              <w:rPr>
                <w:rFonts w:ascii="Century Gothic" w:eastAsia="Arial Unicode MS" w:hAnsi="Century Gothic" w:cs="Arial Unicode MS"/>
                <w:color w:val="000000" w:themeColor="text1"/>
                <w:sz w:val="18"/>
                <w:szCs w:val="18"/>
                <w:lang w:val="pl-PL"/>
              </w:rPr>
              <w:t xml:space="preserve"> s</w:t>
            </w:r>
            <w:r w:rsidR="00767F38">
              <w:rPr>
                <w:rFonts w:ascii="Century Gothic" w:eastAsia="Arial Unicode MS" w:hAnsi="Century Gothic" w:cs="Arial Unicode MS"/>
                <w:color w:val="000000" w:themeColor="text1"/>
                <w:sz w:val="18"/>
                <w:szCs w:val="18"/>
                <w:lang w:val="pl-PL"/>
              </w:rPr>
              <w:t>tatus</w:t>
            </w:r>
            <w:r w:rsidRPr="004425CC">
              <w:rPr>
                <w:rFonts w:ascii="Century Gothic" w:eastAsia="Arial Unicode MS" w:hAnsi="Century Gothic" w:cs="Arial Unicode MS"/>
                <w:color w:val="000000" w:themeColor="text1"/>
                <w:sz w:val="18"/>
                <w:szCs w:val="18"/>
                <w:lang w:val="pl-PL"/>
              </w:rPr>
              <w:t xml:space="preserve"> of </w:t>
            </w:r>
            <w:proofErr w:type="spellStart"/>
            <w:r w:rsidRPr="004425CC">
              <w:rPr>
                <w:rFonts w:ascii="Century Gothic" w:eastAsia="Arial Unicode MS" w:hAnsi="Century Gothic" w:cs="Arial Unicode MS"/>
                <w:color w:val="000000" w:themeColor="text1"/>
                <w:sz w:val="18"/>
                <w:szCs w:val="18"/>
                <w:lang w:val="pl-PL"/>
              </w:rPr>
              <w:t>medical</w:t>
            </w:r>
            <w:proofErr w:type="spellEnd"/>
            <w:r w:rsidRPr="004425CC">
              <w:rPr>
                <w:rFonts w:ascii="Century Gothic" w:eastAsia="Arial Unicode MS" w:hAnsi="Century Gothic" w:cs="Arial Unicode MS"/>
                <w:color w:val="000000" w:themeColor="text1"/>
                <w:sz w:val="18"/>
                <w:szCs w:val="18"/>
                <w:lang w:val="pl-PL"/>
              </w:rPr>
              <w:t xml:space="preserve"> </w:t>
            </w:r>
            <w:proofErr w:type="spellStart"/>
            <w:r w:rsidRPr="004425CC">
              <w:rPr>
                <w:rFonts w:ascii="Century Gothic" w:eastAsia="Arial Unicode MS" w:hAnsi="Century Gothic" w:cs="Arial Unicode MS"/>
                <w:color w:val="000000" w:themeColor="text1"/>
                <w:sz w:val="18"/>
                <w:szCs w:val="18"/>
                <w:lang w:val="pl-PL"/>
              </w:rPr>
              <w:t>interpreting</w:t>
            </w:r>
            <w:proofErr w:type="spellEnd"/>
            <w:r w:rsidRPr="004425CC">
              <w:rPr>
                <w:rFonts w:ascii="Century Gothic" w:eastAsia="Arial Unicode MS" w:hAnsi="Century Gothic" w:cs="Arial Unicode MS"/>
                <w:color w:val="000000" w:themeColor="text1"/>
                <w:sz w:val="18"/>
                <w:szCs w:val="18"/>
                <w:lang w:val="pl-PL"/>
              </w:rPr>
              <w:t xml:space="preserve"> in </w:t>
            </w:r>
            <w:proofErr w:type="spellStart"/>
            <w:r w:rsidRPr="004425CC">
              <w:rPr>
                <w:rFonts w:ascii="Century Gothic" w:eastAsia="Arial Unicode MS" w:hAnsi="Century Gothic" w:cs="Arial Unicode MS"/>
                <w:color w:val="000000" w:themeColor="text1"/>
                <w:sz w:val="18"/>
                <w:szCs w:val="18"/>
                <w:lang w:val="pl-PL"/>
              </w:rPr>
              <w:t>Aichi</w:t>
            </w:r>
            <w:proofErr w:type="spellEnd"/>
            <w:r w:rsidRPr="004425CC">
              <w:rPr>
                <w:rFonts w:ascii="Century Gothic" w:eastAsia="Arial Unicode MS" w:hAnsi="Century Gothic" w:cs="Arial Unicode MS" w:hint="eastAsia"/>
                <w:color w:val="000000" w:themeColor="text1"/>
                <w:sz w:val="18"/>
                <w:szCs w:val="18"/>
                <w:lang w:val="pl-PL"/>
              </w:rPr>
              <w:t xml:space="preserve"> </w:t>
            </w:r>
            <w:proofErr w:type="spellStart"/>
            <w:r w:rsidRPr="004425CC">
              <w:rPr>
                <w:rFonts w:ascii="Century Gothic" w:eastAsia="Arial Unicode MS" w:hAnsi="Century Gothic" w:cs="Arial Unicode MS" w:hint="eastAsia"/>
                <w:color w:val="000000" w:themeColor="text1"/>
                <w:sz w:val="18"/>
                <w:szCs w:val="18"/>
                <w:lang w:val="pl-PL"/>
              </w:rPr>
              <w:t>will</w:t>
            </w:r>
            <w:proofErr w:type="spellEnd"/>
            <w:r w:rsidRPr="004425CC">
              <w:rPr>
                <w:rFonts w:ascii="Century Gothic" w:eastAsia="Arial Unicode MS" w:hAnsi="Century Gothic" w:cs="Arial Unicode MS" w:hint="eastAsia"/>
                <w:color w:val="000000" w:themeColor="text1"/>
                <w:sz w:val="18"/>
                <w:szCs w:val="18"/>
                <w:lang w:val="pl-PL"/>
              </w:rPr>
              <w:t xml:space="preserve"> be </w:t>
            </w:r>
            <w:proofErr w:type="spellStart"/>
            <w:r w:rsidRPr="004425CC">
              <w:rPr>
                <w:rFonts w:ascii="Century Gothic" w:eastAsia="Arial Unicode MS" w:hAnsi="Century Gothic" w:cs="Arial Unicode MS" w:hint="eastAsia"/>
                <w:color w:val="000000" w:themeColor="text1"/>
                <w:sz w:val="18"/>
                <w:szCs w:val="18"/>
                <w:lang w:val="pl-PL"/>
              </w:rPr>
              <w:t>presented</w:t>
            </w:r>
            <w:proofErr w:type="spellEnd"/>
            <w:r>
              <w:rPr>
                <w:rFonts w:ascii="Century Gothic" w:eastAsia="Arial Unicode MS" w:hAnsi="Century Gothic" w:cs="Arial Unicode MS"/>
                <w:color w:val="000000" w:themeColor="text1"/>
                <w:sz w:val="18"/>
                <w:szCs w:val="18"/>
                <w:lang w:val="pl-PL"/>
              </w:rPr>
              <w:t xml:space="preserve">. </w:t>
            </w:r>
            <w:r w:rsidRPr="004425CC">
              <w:rPr>
                <w:rFonts w:ascii="Century Gothic" w:eastAsia="Arial Unicode MS" w:hAnsi="Century Gothic" w:cs="Arial Unicode MS"/>
                <w:color w:val="000000" w:themeColor="text1"/>
                <w:sz w:val="18"/>
                <w:szCs w:val="18"/>
                <w:lang w:val="pl-PL"/>
              </w:rPr>
              <w:t xml:space="preserve">(*LJP: Limited </w:t>
            </w:r>
            <w:proofErr w:type="spellStart"/>
            <w:r w:rsidRPr="004425CC">
              <w:rPr>
                <w:rFonts w:ascii="Century Gothic" w:eastAsia="Arial Unicode MS" w:hAnsi="Century Gothic" w:cs="Arial Unicode MS"/>
                <w:color w:val="000000" w:themeColor="text1"/>
                <w:sz w:val="18"/>
                <w:szCs w:val="18"/>
                <w:lang w:val="pl-PL"/>
              </w:rPr>
              <w:t>Japanese</w:t>
            </w:r>
            <w:proofErr w:type="spellEnd"/>
            <w:r w:rsidRPr="004425CC">
              <w:rPr>
                <w:rFonts w:ascii="Century Gothic" w:eastAsia="Arial Unicode MS" w:hAnsi="Century Gothic" w:cs="Arial Unicode MS"/>
                <w:color w:val="000000" w:themeColor="text1"/>
                <w:sz w:val="18"/>
                <w:szCs w:val="18"/>
                <w:lang w:val="pl-PL"/>
              </w:rPr>
              <w:t xml:space="preserve"> </w:t>
            </w:r>
            <w:proofErr w:type="spellStart"/>
            <w:r w:rsidRPr="004425CC">
              <w:rPr>
                <w:rFonts w:ascii="Century Gothic" w:eastAsia="Arial Unicode MS" w:hAnsi="Century Gothic" w:cs="Arial Unicode MS"/>
                <w:color w:val="000000" w:themeColor="text1"/>
                <w:sz w:val="18"/>
                <w:szCs w:val="18"/>
                <w:lang w:val="pl-PL"/>
              </w:rPr>
              <w:t>Proficiency</w:t>
            </w:r>
            <w:proofErr w:type="spellEnd"/>
            <w:r w:rsidRPr="004425CC">
              <w:rPr>
                <w:rFonts w:ascii="Century Gothic" w:eastAsia="Arial Unicode MS" w:hAnsi="Century Gothic" w:cs="Arial Unicode MS"/>
                <w:color w:val="000000" w:themeColor="text1"/>
                <w:sz w:val="18"/>
                <w:szCs w:val="18"/>
                <w:lang w:val="pl-PL"/>
              </w:rPr>
              <w:t>)</w:t>
            </w:r>
          </w:p>
          <w:p w14:paraId="38AB9832" w14:textId="2253FC57" w:rsidR="004425CC" w:rsidRPr="00C63DFD" w:rsidRDefault="004425CC" w:rsidP="004A27F2">
            <w:pPr>
              <w:rPr>
                <w:rFonts w:ascii="Century Gothic" w:eastAsia="Arial Unicode MS" w:hAnsi="Century Gothic" w:cs="Arial Unicode MS"/>
                <w:color w:val="000000" w:themeColor="text1"/>
                <w:sz w:val="18"/>
                <w:szCs w:val="18"/>
              </w:rPr>
            </w:pPr>
          </w:p>
        </w:tc>
      </w:tr>
    </w:tbl>
    <w:p w14:paraId="72F4EC19" w14:textId="77777777" w:rsidR="00C63DFD" w:rsidRDefault="00C63DFD" w:rsidP="00C63DFD">
      <w:pPr>
        <w:jc w:val="center"/>
        <w:rPr>
          <w:rFonts w:ascii="Arial" w:hAnsi="Arial" w:cs="Arial"/>
          <w:b/>
          <w:bCs/>
          <w:shd w:val="clear" w:color="auto" w:fill="FFFFFF"/>
        </w:rPr>
      </w:pPr>
    </w:p>
    <w:p w14:paraId="5D581CD2" w14:textId="77777777" w:rsidR="00F564ED" w:rsidRDefault="00F564ED">
      <w:pPr>
        <w:rPr>
          <w:rFonts w:ascii="Arial" w:hAnsi="Arial" w:cs="Arial"/>
          <w:b/>
          <w:bCs/>
          <w:shd w:val="clear" w:color="auto" w:fill="FFFFFF"/>
        </w:rPr>
      </w:pPr>
      <w:r>
        <w:rPr>
          <w:rFonts w:ascii="Arial" w:hAnsi="Arial" w:cs="Arial"/>
          <w:b/>
          <w:bCs/>
          <w:shd w:val="clear" w:color="auto" w:fill="FFFFFF"/>
        </w:rPr>
        <w:br w:type="page"/>
      </w:r>
    </w:p>
    <w:tbl>
      <w:tblPr>
        <w:tblStyle w:val="TableGrid"/>
        <w:tblpPr w:leftFromText="180" w:rightFromText="180" w:vertAnchor="text" w:horzAnchor="page" w:tblpX="527" w:tblpY="45"/>
        <w:tblW w:w="15021" w:type="dxa"/>
        <w:tblLook w:val="04A0" w:firstRow="1" w:lastRow="0" w:firstColumn="1" w:lastColumn="0" w:noHBand="0" w:noVBand="1"/>
      </w:tblPr>
      <w:tblGrid>
        <w:gridCol w:w="3112"/>
        <w:gridCol w:w="4394"/>
        <w:gridCol w:w="3686"/>
        <w:gridCol w:w="3829"/>
      </w:tblGrid>
      <w:tr w:rsidR="00F564ED" w:rsidRPr="00C63DFD" w14:paraId="753542CB" w14:textId="77777777" w:rsidTr="00657EA8">
        <w:trPr>
          <w:trHeight w:val="267"/>
        </w:trPr>
        <w:tc>
          <w:tcPr>
            <w:tcW w:w="15021" w:type="dxa"/>
            <w:gridSpan w:val="4"/>
            <w:shd w:val="clear" w:color="auto" w:fill="D9D9D9" w:themeFill="background1" w:themeFillShade="D9"/>
          </w:tcPr>
          <w:p w14:paraId="17716B7C" w14:textId="77777777" w:rsidR="00F564ED" w:rsidRPr="00C63DFD" w:rsidRDefault="00F564ED" w:rsidP="00657EA8">
            <w:pPr>
              <w:pStyle w:val="ListParagraph"/>
              <w:spacing w:before="100" w:beforeAutospacing="1" w:after="100" w:afterAutospacing="1"/>
              <w:ind w:left="0"/>
              <w:rPr>
                <w:rFonts w:ascii="Century Gothic" w:eastAsia="Times New Roman" w:hAnsi="Century Gothic" w:cs="Arial"/>
                <w:color w:val="000000" w:themeColor="text1"/>
                <w:sz w:val="18"/>
                <w:szCs w:val="18"/>
              </w:rPr>
            </w:pPr>
            <w:r w:rsidRPr="00C63DFD">
              <w:rPr>
                <w:rFonts w:ascii="Century Gothic" w:eastAsia="Times New Roman" w:hAnsi="Century Gothic" w:cs="Arial"/>
                <w:color w:val="000000" w:themeColor="text1"/>
                <w:sz w:val="18"/>
                <w:szCs w:val="18"/>
              </w:rPr>
              <w:lastRenderedPageBreak/>
              <w:t>14:15 – 15:15 Parallel Breakaway Sessions</w:t>
            </w:r>
            <w:r>
              <w:rPr>
                <w:rFonts w:ascii="Century Gothic" w:eastAsia="Times New Roman" w:hAnsi="Century Gothic" w:cs="Arial"/>
                <w:color w:val="000000" w:themeColor="text1"/>
                <w:sz w:val="18"/>
                <w:szCs w:val="18"/>
              </w:rPr>
              <w:t>:/</w:t>
            </w:r>
          </w:p>
        </w:tc>
      </w:tr>
      <w:tr w:rsidR="00677CCC" w:rsidRPr="00C63DFD" w14:paraId="43ABCD6A" w14:textId="77777777" w:rsidTr="00AB0B83">
        <w:trPr>
          <w:trHeight w:val="261"/>
        </w:trPr>
        <w:tc>
          <w:tcPr>
            <w:tcW w:w="3112" w:type="dxa"/>
            <w:shd w:val="clear" w:color="auto" w:fill="auto"/>
          </w:tcPr>
          <w:p w14:paraId="17506248" w14:textId="77777777" w:rsidR="00F564ED" w:rsidRPr="00C63DFD" w:rsidRDefault="00F564ED" w:rsidP="00657EA8">
            <w:pPr>
              <w:pStyle w:val="ListParagraph"/>
              <w:spacing w:before="100" w:beforeAutospacing="1" w:after="100" w:afterAutospacing="1"/>
              <w:ind w:left="0"/>
              <w:rPr>
                <w:rFonts w:ascii="Century Gothic" w:eastAsia="Times New Roman" w:hAnsi="Century Gothic" w:cs="Arial"/>
                <w:color w:val="000000" w:themeColor="text1"/>
                <w:sz w:val="18"/>
                <w:szCs w:val="18"/>
              </w:rPr>
            </w:pPr>
            <w:r w:rsidRPr="00C63DFD">
              <w:rPr>
                <w:rFonts w:ascii="Century Gothic" w:eastAsia="Times New Roman" w:hAnsi="Century Gothic" w:cs="Arial"/>
                <w:color w:val="000000" w:themeColor="text1"/>
                <w:sz w:val="18"/>
                <w:szCs w:val="18"/>
              </w:rPr>
              <w:t xml:space="preserve">Room A (ASD)  </w:t>
            </w:r>
          </w:p>
        </w:tc>
        <w:tc>
          <w:tcPr>
            <w:tcW w:w="4394" w:type="dxa"/>
            <w:shd w:val="clear" w:color="auto" w:fill="auto"/>
          </w:tcPr>
          <w:p w14:paraId="01D71371" w14:textId="77777777" w:rsidR="00F564ED" w:rsidRPr="00C63DFD" w:rsidRDefault="00F564ED" w:rsidP="00657EA8">
            <w:pPr>
              <w:pStyle w:val="ListParagraph"/>
              <w:spacing w:before="100" w:beforeAutospacing="1" w:after="100" w:afterAutospacing="1"/>
              <w:ind w:left="0"/>
              <w:rPr>
                <w:rFonts w:ascii="Century Gothic" w:eastAsia="Times New Roman" w:hAnsi="Century Gothic" w:cs="Arial"/>
                <w:color w:val="000000" w:themeColor="text1"/>
                <w:sz w:val="18"/>
                <w:szCs w:val="18"/>
              </w:rPr>
            </w:pPr>
            <w:r w:rsidRPr="00C63DFD">
              <w:rPr>
                <w:rFonts w:ascii="Century Gothic" w:eastAsia="Times New Roman" w:hAnsi="Century Gothic" w:cs="Arial"/>
                <w:color w:val="000000" w:themeColor="text1"/>
                <w:sz w:val="18"/>
                <w:szCs w:val="18"/>
              </w:rPr>
              <w:t>Room B (Education)</w:t>
            </w:r>
          </w:p>
        </w:tc>
        <w:tc>
          <w:tcPr>
            <w:tcW w:w="3686" w:type="dxa"/>
            <w:shd w:val="clear" w:color="auto" w:fill="auto"/>
          </w:tcPr>
          <w:p w14:paraId="33117AC4" w14:textId="77777777" w:rsidR="00F564ED" w:rsidRPr="00C63DFD" w:rsidRDefault="00F564ED" w:rsidP="00657EA8">
            <w:pPr>
              <w:pStyle w:val="ListParagraph"/>
              <w:spacing w:before="100" w:beforeAutospacing="1" w:after="100" w:afterAutospacing="1"/>
              <w:ind w:left="0"/>
              <w:rPr>
                <w:rFonts w:ascii="Century Gothic" w:eastAsia="Times New Roman" w:hAnsi="Century Gothic" w:cs="Arial"/>
                <w:color w:val="000000" w:themeColor="text1"/>
                <w:sz w:val="18"/>
                <w:szCs w:val="18"/>
              </w:rPr>
            </w:pPr>
            <w:r w:rsidRPr="00C63DFD">
              <w:rPr>
                <w:rFonts w:ascii="Century Gothic" w:eastAsia="Times New Roman" w:hAnsi="Century Gothic" w:cs="Arial"/>
                <w:color w:val="000000" w:themeColor="text1"/>
                <w:sz w:val="18"/>
                <w:szCs w:val="18"/>
              </w:rPr>
              <w:t>Room C (Emotional Wellness &amp; Support)</w:t>
            </w:r>
          </w:p>
        </w:tc>
        <w:tc>
          <w:tcPr>
            <w:tcW w:w="3829" w:type="dxa"/>
            <w:shd w:val="clear" w:color="auto" w:fill="auto"/>
          </w:tcPr>
          <w:p w14:paraId="409F8B32" w14:textId="77777777" w:rsidR="00F564ED" w:rsidRPr="00C63DFD" w:rsidRDefault="00F564ED" w:rsidP="00657EA8">
            <w:pPr>
              <w:rPr>
                <w:rFonts w:ascii="Century Gothic" w:hAnsi="Century Gothic"/>
                <w:color w:val="000000" w:themeColor="text1"/>
                <w:sz w:val="18"/>
                <w:szCs w:val="18"/>
              </w:rPr>
            </w:pPr>
            <w:r w:rsidRPr="00C63DFD">
              <w:rPr>
                <w:rFonts w:ascii="Century Gothic" w:eastAsia="Times New Roman" w:hAnsi="Century Gothic" w:cs="Arial"/>
                <w:color w:val="000000" w:themeColor="text1"/>
                <w:sz w:val="18"/>
                <w:szCs w:val="18"/>
              </w:rPr>
              <w:t>Room D ( Emotional Wellness &amp; Support)</w:t>
            </w:r>
          </w:p>
        </w:tc>
      </w:tr>
      <w:tr w:rsidR="00677CCC" w:rsidRPr="00C63DFD" w14:paraId="59E8BA2A" w14:textId="77777777" w:rsidTr="00AB0B83">
        <w:trPr>
          <w:trHeight w:val="731"/>
        </w:trPr>
        <w:tc>
          <w:tcPr>
            <w:tcW w:w="3112" w:type="dxa"/>
            <w:shd w:val="clear" w:color="auto" w:fill="auto"/>
          </w:tcPr>
          <w:p w14:paraId="30F42397" w14:textId="77777777" w:rsidR="00F564ED" w:rsidRPr="00C63DFD" w:rsidRDefault="00F564ED" w:rsidP="00657EA8">
            <w:pPr>
              <w:pStyle w:val="ListParagraph"/>
              <w:spacing w:before="100" w:beforeAutospacing="1" w:after="100" w:afterAutospacing="1"/>
              <w:ind w:left="0"/>
              <w:rPr>
                <w:rFonts w:ascii="Century Gothic" w:eastAsia="Times New Roman" w:hAnsi="Century Gothic" w:cs="Arial"/>
                <w:b/>
                <w:color w:val="000000" w:themeColor="text1"/>
                <w:sz w:val="18"/>
                <w:szCs w:val="18"/>
              </w:rPr>
            </w:pPr>
            <w:r w:rsidRPr="00C63DFD">
              <w:rPr>
                <w:rFonts w:ascii="Century Gothic" w:eastAsia="Times New Roman" w:hAnsi="Century Gothic" w:cs="Arial"/>
                <w:b/>
                <w:color w:val="000000" w:themeColor="text1"/>
                <w:sz w:val="18"/>
                <w:szCs w:val="18"/>
              </w:rPr>
              <w:t xml:space="preserve">Eugene Ryan </w:t>
            </w:r>
          </w:p>
          <w:p w14:paraId="210627A8" w14:textId="77777777" w:rsidR="00F564ED" w:rsidRPr="00C63DFD" w:rsidRDefault="00F564ED" w:rsidP="00657EA8">
            <w:pPr>
              <w:pStyle w:val="ListParagraph"/>
              <w:spacing w:before="100" w:beforeAutospacing="1" w:after="100" w:afterAutospacing="1"/>
              <w:ind w:left="0"/>
              <w:rPr>
                <w:rFonts w:ascii="Century Gothic" w:eastAsia="Times New Roman" w:hAnsi="Century Gothic" w:cs="Arial"/>
                <w:color w:val="000000" w:themeColor="text1"/>
                <w:sz w:val="18"/>
                <w:szCs w:val="18"/>
              </w:rPr>
            </w:pPr>
            <w:r w:rsidRPr="00C63DFD">
              <w:rPr>
                <w:rFonts w:ascii="Century Gothic" w:eastAsia="Times New Roman" w:hAnsi="Century Gothic" w:cs="Arial"/>
                <w:color w:val="000000" w:themeColor="text1"/>
                <w:sz w:val="18"/>
                <w:szCs w:val="18"/>
              </w:rPr>
              <w:t>(30 minutes)</w:t>
            </w:r>
          </w:p>
          <w:p w14:paraId="042C1CAB" w14:textId="77777777" w:rsidR="00F564ED" w:rsidRPr="00C63DFD" w:rsidRDefault="00F564ED" w:rsidP="00657EA8">
            <w:pPr>
              <w:pStyle w:val="ListParagraph"/>
              <w:spacing w:before="100" w:beforeAutospacing="1" w:after="100" w:afterAutospacing="1"/>
              <w:ind w:left="0"/>
              <w:rPr>
                <w:rFonts w:ascii="Century Gothic" w:eastAsia="Times New Roman" w:hAnsi="Century Gothic" w:cs="Arial"/>
                <w:color w:val="000000" w:themeColor="text1"/>
                <w:sz w:val="18"/>
                <w:szCs w:val="18"/>
              </w:rPr>
            </w:pPr>
            <w:r w:rsidRPr="00C63DFD">
              <w:rPr>
                <w:rFonts w:ascii="Century Gothic" w:eastAsia="Times New Roman" w:hAnsi="Century Gothic" w:cs="Arial"/>
                <w:i/>
                <w:color w:val="000000" w:themeColor="text1"/>
                <w:sz w:val="18"/>
                <w:szCs w:val="18"/>
              </w:rPr>
              <w:t>Associate Professor, Toyohashi University of Technology</w:t>
            </w:r>
          </w:p>
          <w:p w14:paraId="2B548E49" w14:textId="77777777" w:rsidR="00F564ED" w:rsidRDefault="00F564ED" w:rsidP="00657EA8">
            <w:pPr>
              <w:pStyle w:val="ListParagraph"/>
              <w:spacing w:before="100" w:beforeAutospacing="1" w:after="100" w:afterAutospacing="1"/>
              <w:ind w:left="0"/>
              <w:rPr>
                <w:rFonts w:ascii="Century Gothic" w:hAnsi="Century Gothic" w:cs="Arial"/>
                <w:color w:val="000000" w:themeColor="text1"/>
                <w:sz w:val="18"/>
                <w:szCs w:val="18"/>
              </w:rPr>
            </w:pPr>
            <w:r w:rsidRPr="00C63DFD">
              <w:rPr>
                <w:rFonts w:ascii="Century Gothic" w:eastAsia="Times New Roman" w:hAnsi="Century Gothic" w:cs="Arial"/>
                <w:color w:val="000000" w:themeColor="text1"/>
                <w:sz w:val="18"/>
                <w:szCs w:val="18"/>
              </w:rPr>
              <w:t>‘</w:t>
            </w:r>
            <w:r w:rsidRPr="00C63DFD">
              <w:rPr>
                <w:rFonts w:ascii="Century Gothic" w:hAnsi="Century Gothic" w:cs="Arial"/>
                <w:color w:val="000000" w:themeColor="text1"/>
                <w:sz w:val="18"/>
                <w:szCs w:val="18"/>
              </w:rPr>
              <w:t>Does bilingualism harm the linguistic and cognitive development of children on the ASD spectrum?’</w:t>
            </w:r>
          </w:p>
          <w:p w14:paraId="121572CE" w14:textId="77777777" w:rsidR="00EA2811" w:rsidRDefault="00EA2811" w:rsidP="00657EA8">
            <w:pPr>
              <w:pStyle w:val="ListParagraph"/>
              <w:spacing w:before="100" w:beforeAutospacing="1" w:after="100" w:afterAutospacing="1"/>
              <w:ind w:left="0"/>
              <w:rPr>
                <w:rFonts w:ascii="Century Gothic" w:hAnsi="Century Gothic" w:cs="Arial"/>
                <w:color w:val="000000" w:themeColor="text1"/>
                <w:sz w:val="18"/>
                <w:szCs w:val="18"/>
              </w:rPr>
            </w:pPr>
          </w:p>
          <w:p w14:paraId="06E16304" w14:textId="77777777" w:rsidR="00EA2811" w:rsidRPr="00EA2811" w:rsidRDefault="00EA2811" w:rsidP="00EA2811">
            <w:pPr>
              <w:pStyle w:val="ListParagraph"/>
              <w:spacing w:before="100" w:beforeAutospacing="1" w:after="100" w:afterAutospacing="1"/>
              <w:ind w:left="0"/>
              <w:rPr>
                <w:rFonts w:ascii="Century Gothic" w:hAnsi="Century Gothic" w:cs="Arial"/>
                <w:color w:val="000000" w:themeColor="text1"/>
                <w:sz w:val="18"/>
                <w:szCs w:val="18"/>
              </w:rPr>
            </w:pPr>
            <w:r w:rsidRPr="00EA2811">
              <w:rPr>
                <w:rFonts w:ascii="Century Gothic" w:hAnsi="Century Gothic" w:cs="Arial"/>
                <w:color w:val="000000" w:themeColor="text1"/>
                <w:sz w:val="18"/>
                <w:szCs w:val="18"/>
              </w:rPr>
              <w:t>The presenter will discuss his experience of raising a bilingual child on the ASD spectrum in Japan. He will set the personal experience of his family within the wider context of current research on the topic, and assess whether it is in the best interests of an autistic child to maintain bilingualism after diagnosis.</w:t>
            </w:r>
          </w:p>
          <w:p w14:paraId="3E4DAF1A" w14:textId="77777777" w:rsidR="00677CCC" w:rsidRPr="00C63DFD" w:rsidRDefault="00677CCC" w:rsidP="00657EA8">
            <w:pPr>
              <w:pStyle w:val="ListParagraph"/>
              <w:spacing w:before="100" w:beforeAutospacing="1" w:after="100" w:afterAutospacing="1"/>
              <w:ind w:left="0"/>
              <w:rPr>
                <w:rFonts w:ascii="Century Gothic" w:hAnsi="Century Gothic" w:cs="Arial"/>
                <w:color w:val="000000" w:themeColor="text1"/>
                <w:sz w:val="18"/>
                <w:szCs w:val="18"/>
              </w:rPr>
            </w:pPr>
          </w:p>
          <w:p w14:paraId="40BF40E3" w14:textId="2DE73D02" w:rsidR="00F564ED" w:rsidRPr="00C63DFD" w:rsidRDefault="00F564ED" w:rsidP="00657EA8">
            <w:pPr>
              <w:pStyle w:val="ListParagraph"/>
              <w:ind w:left="0"/>
              <w:rPr>
                <w:rFonts w:ascii="Century Gothic" w:hAnsi="Century Gothic" w:cs="Arial"/>
                <w:b/>
                <w:color w:val="000000" w:themeColor="text1"/>
                <w:sz w:val="18"/>
                <w:szCs w:val="18"/>
                <w:shd w:val="clear" w:color="auto" w:fill="FFFFFF"/>
              </w:rPr>
            </w:pPr>
            <w:proofErr w:type="spellStart"/>
            <w:r w:rsidRPr="00C63DFD">
              <w:rPr>
                <w:rFonts w:ascii="Century Gothic" w:hAnsi="Century Gothic" w:cs="Arial"/>
                <w:b/>
                <w:color w:val="000000" w:themeColor="text1"/>
                <w:sz w:val="18"/>
                <w:szCs w:val="18"/>
                <w:shd w:val="clear" w:color="auto" w:fill="FFFFFF"/>
              </w:rPr>
              <w:t>Kohei</w:t>
            </w:r>
            <w:proofErr w:type="spellEnd"/>
            <w:r w:rsidRPr="00C63DFD">
              <w:rPr>
                <w:rFonts w:ascii="Century Gothic" w:hAnsi="Century Gothic" w:cs="Arial"/>
                <w:b/>
                <w:color w:val="000000" w:themeColor="text1"/>
                <w:sz w:val="18"/>
                <w:szCs w:val="18"/>
                <w:shd w:val="clear" w:color="auto" w:fill="FFFFFF"/>
              </w:rPr>
              <w:t xml:space="preserve"> Kato</w:t>
            </w:r>
            <w:r w:rsidR="00677CCC">
              <w:rPr>
                <w:rFonts w:ascii="Century Gothic" w:hAnsi="Century Gothic" w:cs="Arial"/>
                <w:b/>
                <w:color w:val="000000" w:themeColor="text1"/>
                <w:sz w:val="18"/>
                <w:szCs w:val="18"/>
                <w:shd w:val="clear" w:color="auto" w:fill="FFFFFF"/>
              </w:rPr>
              <w:t xml:space="preserve">, </w:t>
            </w:r>
            <w:proofErr w:type="spellStart"/>
            <w:proofErr w:type="gramStart"/>
            <w:r w:rsidR="00677CCC">
              <w:rPr>
                <w:rFonts w:ascii="Century Gothic" w:hAnsi="Century Gothic" w:cs="Arial"/>
                <w:b/>
                <w:color w:val="000000" w:themeColor="text1"/>
                <w:sz w:val="18"/>
                <w:szCs w:val="18"/>
                <w:shd w:val="clear" w:color="auto" w:fill="FFFFFF"/>
              </w:rPr>
              <w:t>Ph.D</w:t>
            </w:r>
            <w:proofErr w:type="spellEnd"/>
            <w:proofErr w:type="gramEnd"/>
            <w:r w:rsidRPr="00C63DFD">
              <w:rPr>
                <w:rFonts w:ascii="Century Gothic" w:hAnsi="Century Gothic" w:cs="Arial"/>
                <w:b/>
                <w:color w:val="000000" w:themeColor="text1"/>
                <w:sz w:val="18"/>
                <w:szCs w:val="18"/>
                <w:shd w:val="clear" w:color="auto" w:fill="FFFFFF"/>
              </w:rPr>
              <w:t xml:space="preserve"> </w:t>
            </w:r>
          </w:p>
          <w:p w14:paraId="04290C07" w14:textId="77777777" w:rsidR="00F564ED" w:rsidRPr="00C63DFD" w:rsidRDefault="00F564ED" w:rsidP="00657EA8">
            <w:pPr>
              <w:pStyle w:val="ListParagraph"/>
              <w:ind w:left="0"/>
              <w:rPr>
                <w:rFonts w:ascii="Century Gothic" w:hAnsi="Century Gothic" w:cs="Arial"/>
                <w:color w:val="000000" w:themeColor="text1"/>
                <w:sz w:val="18"/>
                <w:szCs w:val="18"/>
                <w:shd w:val="clear" w:color="auto" w:fill="FFFFFF"/>
              </w:rPr>
            </w:pPr>
            <w:r w:rsidRPr="00C63DFD">
              <w:rPr>
                <w:rFonts w:ascii="Century Gothic" w:hAnsi="Century Gothic" w:cs="Arial"/>
                <w:color w:val="000000" w:themeColor="text1"/>
                <w:sz w:val="18"/>
                <w:szCs w:val="18"/>
                <w:shd w:val="clear" w:color="auto" w:fill="FFFFFF"/>
              </w:rPr>
              <w:t>(30 minutes)</w:t>
            </w:r>
          </w:p>
          <w:p w14:paraId="35BF1307" w14:textId="77777777" w:rsidR="00F564ED" w:rsidRPr="00C63DFD" w:rsidRDefault="00F564ED" w:rsidP="00657EA8">
            <w:pPr>
              <w:pStyle w:val="ListParagraph"/>
              <w:ind w:left="0"/>
              <w:rPr>
                <w:rFonts w:ascii="Century Gothic" w:hAnsi="Century Gothic" w:cs="Arial"/>
                <w:i/>
                <w:color w:val="000000" w:themeColor="text1"/>
                <w:sz w:val="18"/>
                <w:szCs w:val="18"/>
                <w:shd w:val="clear" w:color="auto" w:fill="FFFFFF"/>
              </w:rPr>
            </w:pPr>
            <w:r w:rsidRPr="00C63DFD">
              <w:rPr>
                <w:rFonts w:ascii="Century Gothic" w:hAnsi="Century Gothic" w:cs="Arial"/>
                <w:i/>
                <w:color w:val="000000" w:themeColor="text1"/>
                <w:sz w:val="18"/>
                <w:szCs w:val="18"/>
                <w:shd w:val="clear" w:color="auto" w:fill="FFFFFF"/>
              </w:rPr>
              <w:t xml:space="preserve">Tokyo </w:t>
            </w:r>
            <w:proofErr w:type="spellStart"/>
            <w:r w:rsidRPr="00C63DFD">
              <w:rPr>
                <w:rFonts w:ascii="Century Gothic" w:hAnsi="Century Gothic" w:cs="Arial"/>
                <w:i/>
                <w:color w:val="000000" w:themeColor="text1"/>
                <w:sz w:val="18"/>
                <w:szCs w:val="18"/>
                <w:shd w:val="clear" w:color="auto" w:fill="FFFFFF"/>
              </w:rPr>
              <w:t>Gakugei</w:t>
            </w:r>
            <w:proofErr w:type="spellEnd"/>
            <w:r w:rsidRPr="00C63DFD">
              <w:rPr>
                <w:rFonts w:ascii="Century Gothic" w:hAnsi="Century Gothic" w:cs="Arial"/>
                <w:i/>
                <w:color w:val="000000" w:themeColor="text1"/>
                <w:sz w:val="18"/>
                <w:szCs w:val="18"/>
                <w:shd w:val="clear" w:color="auto" w:fill="FFFFFF"/>
              </w:rPr>
              <w:t xml:space="preserve"> University</w:t>
            </w:r>
          </w:p>
          <w:p w14:paraId="7FADDD26" w14:textId="34FECC0F" w:rsidR="00EA2811" w:rsidRPr="00EA2811" w:rsidRDefault="00F564ED" w:rsidP="00677CCC">
            <w:pPr>
              <w:pStyle w:val="ListParagraph"/>
              <w:ind w:left="0"/>
              <w:rPr>
                <w:rFonts w:ascii="Century Gothic" w:hAnsi="Century Gothic" w:cs="Arial"/>
                <w:color w:val="000000" w:themeColor="text1"/>
                <w:sz w:val="18"/>
                <w:szCs w:val="18"/>
                <w:shd w:val="clear" w:color="auto" w:fill="FFFFFF"/>
              </w:rPr>
            </w:pPr>
            <w:r w:rsidRPr="00C63DFD">
              <w:rPr>
                <w:rFonts w:ascii="Century Gothic" w:hAnsi="Century Gothic" w:cs="Arial"/>
                <w:color w:val="000000" w:themeColor="text1"/>
                <w:sz w:val="18"/>
                <w:szCs w:val="18"/>
                <w:shd w:val="clear" w:color="auto" w:fill="FFFFFF"/>
              </w:rPr>
              <w:t>‘Communication and leisure activity support of children and youth with Autism Spectrum Disorder(ASD) using a table-top role-playing game (TRPG)’</w:t>
            </w:r>
          </w:p>
          <w:p w14:paraId="6FECC251" w14:textId="77777777" w:rsidR="00DA11F3" w:rsidRPr="00DA11F3" w:rsidRDefault="00DA11F3" w:rsidP="00DA11F3">
            <w:pPr>
              <w:rPr>
                <w:rFonts w:ascii="Century Gothic" w:hAnsi="Century Gothic" w:cs="Arial"/>
                <w:color w:val="000000" w:themeColor="text1"/>
                <w:sz w:val="18"/>
                <w:szCs w:val="18"/>
                <w:shd w:val="clear" w:color="auto" w:fill="FFFFFF"/>
              </w:rPr>
            </w:pPr>
            <w:r w:rsidRPr="00DA11F3">
              <w:rPr>
                <w:rFonts w:ascii="Century Gothic" w:hAnsi="Century Gothic" w:cs="Arial"/>
                <w:color w:val="000000" w:themeColor="text1"/>
                <w:sz w:val="18"/>
                <w:szCs w:val="18"/>
                <w:shd w:val="clear" w:color="auto" w:fill="FFFFFF"/>
              </w:rPr>
              <w:t>The presenter shows how children with Autism Spectrum Disorder (ASD) were encouraged through a table-top role-playing game (TRPG) to voluntarily engage with others and maintain topics of conversation. The presentation highlights the structural characteristics of TRPGs enabling children with ASD to communicate and have personal relationships with others.</w:t>
            </w:r>
          </w:p>
          <w:p w14:paraId="68E7881F" w14:textId="77777777" w:rsidR="00DA11F3" w:rsidRPr="00DA11F3" w:rsidRDefault="00DA11F3" w:rsidP="00DA11F3">
            <w:pPr>
              <w:rPr>
                <w:rFonts w:ascii="Century Gothic" w:hAnsi="Century Gothic" w:cs="Arial"/>
                <w:color w:val="000000" w:themeColor="text1"/>
                <w:sz w:val="18"/>
                <w:szCs w:val="18"/>
                <w:shd w:val="clear" w:color="auto" w:fill="FFFFFF"/>
              </w:rPr>
            </w:pPr>
          </w:p>
          <w:p w14:paraId="7E49CD01" w14:textId="77777777" w:rsidR="00EA2811" w:rsidRPr="00C63DFD" w:rsidRDefault="00EA2811" w:rsidP="00DA11F3">
            <w:pPr>
              <w:rPr>
                <w:rFonts w:ascii="Century Gothic" w:hAnsi="Century Gothic" w:cs="Arial"/>
                <w:color w:val="000000" w:themeColor="text1"/>
                <w:sz w:val="18"/>
                <w:szCs w:val="18"/>
                <w:shd w:val="clear" w:color="auto" w:fill="FFFFFF"/>
              </w:rPr>
            </w:pPr>
          </w:p>
        </w:tc>
        <w:tc>
          <w:tcPr>
            <w:tcW w:w="4394" w:type="dxa"/>
            <w:shd w:val="clear" w:color="auto" w:fill="auto"/>
          </w:tcPr>
          <w:p w14:paraId="704A9AEB" w14:textId="77777777" w:rsidR="00F564ED" w:rsidRPr="00C63DFD" w:rsidRDefault="00F564ED" w:rsidP="00657EA8">
            <w:pPr>
              <w:pStyle w:val="ListParagraph"/>
              <w:spacing w:before="100" w:beforeAutospacing="1" w:after="100" w:afterAutospacing="1"/>
              <w:ind w:left="0"/>
              <w:rPr>
                <w:rFonts w:ascii="Century Gothic" w:eastAsia="Times New Roman" w:hAnsi="Century Gothic" w:cs="Arial"/>
                <w:b/>
                <w:color w:val="000000" w:themeColor="text1"/>
                <w:sz w:val="18"/>
                <w:szCs w:val="18"/>
              </w:rPr>
            </w:pPr>
            <w:r w:rsidRPr="00C63DFD">
              <w:rPr>
                <w:rFonts w:ascii="Century Gothic" w:eastAsia="Times New Roman" w:hAnsi="Century Gothic" w:cs="Arial"/>
                <w:b/>
                <w:color w:val="000000" w:themeColor="text1"/>
                <w:sz w:val="18"/>
                <w:szCs w:val="18"/>
              </w:rPr>
              <w:t xml:space="preserve">Makiko </w:t>
            </w:r>
            <w:proofErr w:type="spellStart"/>
            <w:r w:rsidRPr="00C63DFD">
              <w:rPr>
                <w:rFonts w:ascii="Century Gothic" w:eastAsia="Times New Roman" w:hAnsi="Century Gothic" w:cs="Arial"/>
                <w:b/>
                <w:color w:val="000000" w:themeColor="text1"/>
                <w:sz w:val="18"/>
                <w:szCs w:val="18"/>
              </w:rPr>
              <w:t>Kuramoto</w:t>
            </w:r>
            <w:proofErr w:type="spellEnd"/>
            <w:r w:rsidRPr="00C63DFD">
              <w:rPr>
                <w:rFonts w:ascii="Century Gothic" w:eastAsia="Times New Roman" w:hAnsi="Century Gothic" w:cs="Arial"/>
                <w:b/>
                <w:color w:val="000000" w:themeColor="text1"/>
                <w:sz w:val="18"/>
                <w:szCs w:val="18"/>
              </w:rPr>
              <w:t xml:space="preserve"> </w:t>
            </w:r>
          </w:p>
          <w:p w14:paraId="79261770" w14:textId="77777777" w:rsidR="00F564ED" w:rsidRPr="00C63DFD" w:rsidRDefault="00F564ED" w:rsidP="00657EA8">
            <w:pPr>
              <w:pStyle w:val="ListParagraph"/>
              <w:spacing w:before="100" w:beforeAutospacing="1" w:after="100" w:afterAutospacing="1"/>
              <w:ind w:left="0"/>
              <w:rPr>
                <w:rFonts w:ascii="Century Gothic" w:eastAsia="Times New Roman" w:hAnsi="Century Gothic" w:cs="Arial"/>
                <w:color w:val="000000" w:themeColor="text1"/>
                <w:sz w:val="18"/>
                <w:szCs w:val="18"/>
              </w:rPr>
            </w:pPr>
            <w:r w:rsidRPr="00C63DFD">
              <w:rPr>
                <w:rFonts w:ascii="Century Gothic" w:eastAsia="Times New Roman" w:hAnsi="Century Gothic" w:cs="Arial"/>
                <w:color w:val="000000" w:themeColor="text1"/>
                <w:sz w:val="18"/>
                <w:szCs w:val="18"/>
              </w:rPr>
              <w:t>(30 minutes)</w:t>
            </w:r>
          </w:p>
          <w:p w14:paraId="455E1D72" w14:textId="274798DD" w:rsidR="00F564ED" w:rsidRPr="00C63DFD" w:rsidRDefault="00F564ED" w:rsidP="00657EA8">
            <w:pPr>
              <w:pStyle w:val="ListParagraph"/>
              <w:spacing w:before="100" w:beforeAutospacing="1" w:after="100" w:afterAutospacing="1"/>
              <w:ind w:left="0"/>
              <w:rPr>
                <w:rFonts w:ascii="Century Gothic" w:eastAsia="Times New Roman" w:hAnsi="Century Gothic"/>
                <w:i/>
                <w:color w:val="000000" w:themeColor="text1"/>
                <w:sz w:val="18"/>
                <w:szCs w:val="18"/>
                <w:shd w:val="clear" w:color="auto" w:fill="FFFFFF"/>
              </w:rPr>
            </w:pPr>
            <w:r w:rsidRPr="00C63DFD">
              <w:rPr>
                <w:rFonts w:ascii="Century Gothic" w:eastAsia="Times New Roman" w:hAnsi="Century Gothic" w:cs="Arial"/>
                <w:i/>
                <w:color w:val="000000" w:themeColor="text1"/>
                <w:sz w:val="18"/>
                <w:szCs w:val="18"/>
              </w:rPr>
              <w:t xml:space="preserve">PhD. student in </w:t>
            </w:r>
            <w:r w:rsidR="00DA11F3">
              <w:rPr>
                <w:rFonts w:ascii="Century Gothic" w:eastAsia="Times New Roman" w:hAnsi="Century Gothic"/>
                <w:i/>
                <w:color w:val="000000" w:themeColor="text1"/>
                <w:sz w:val="18"/>
                <w:szCs w:val="18"/>
                <w:shd w:val="clear" w:color="auto" w:fill="FFFFFF"/>
              </w:rPr>
              <w:t xml:space="preserve">Psychology, </w:t>
            </w:r>
            <w:r w:rsidRPr="00C63DFD">
              <w:rPr>
                <w:rFonts w:ascii="Century Gothic" w:eastAsia="Times New Roman" w:hAnsi="Century Gothic"/>
                <w:i/>
                <w:color w:val="000000" w:themeColor="text1"/>
                <w:sz w:val="18"/>
                <w:szCs w:val="18"/>
                <w:shd w:val="clear" w:color="auto" w:fill="FFFFFF"/>
              </w:rPr>
              <w:t xml:space="preserve">Aoyama </w:t>
            </w:r>
            <w:proofErr w:type="spellStart"/>
            <w:r w:rsidRPr="00C63DFD">
              <w:rPr>
                <w:rFonts w:ascii="Century Gothic" w:eastAsia="Times New Roman" w:hAnsi="Century Gothic"/>
                <w:i/>
                <w:color w:val="000000" w:themeColor="text1"/>
                <w:sz w:val="18"/>
                <w:szCs w:val="18"/>
                <w:shd w:val="clear" w:color="auto" w:fill="FFFFFF"/>
              </w:rPr>
              <w:t>Gakuin</w:t>
            </w:r>
            <w:proofErr w:type="spellEnd"/>
            <w:r w:rsidRPr="00C63DFD">
              <w:rPr>
                <w:rFonts w:ascii="Century Gothic" w:eastAsia="Times New Roman" w:hAnsi="Century Gothic"/>
                <w:i/>
                <w:color w:val="000000" w:themeColor="text1"/>
                <w:sz w:val="18"/>
                <w:szCs w:val="18"/>
                <w:shd w:val="clear" w:color="auto" w:fill="FFFFFF"/>
              </w:rPr>
              <w:t xml:space="preserve"> University</w:t>
            </w:r>
          </w:p>
          <w:p w14:paraId="469C7EB2" w14:textId="77777777" w:rsidR="00F564ED" w:rsidRDefault="00F564ED" w:rsidP="00657EA8">
            <w:pPr>
              <w:pStyle w:val="ListParagraph"/>
              <w:spacing w:before="100" w:beforeAutospacing="1" w:after="100" w:afterAutospacing="1"/>
              <w:ind w:left="0"/>
              <w:rPr>
                <w:rFonts w:ascii="Century Gothic" w:eastAsia="Times New Roman" w:hAnsi="Century Gothic" w:cs="Arial"/>
                <w:bCs/>
                <w:color w:val="000000" w:themeColor="text1"/>
                <w:sz w:val="18"/>
                <w:szCs w:val="18"/>
              </w:rPr>
            </w:pPr>
            <w:r w:rsidRPr="00C63DFD">
              <w:rPr>
                <w:rFonts w:ascii="Century Gothic" w:eastAsia="Times New Roman" w:hAnsi="Century Gothic" w:cs="Arial"/>
                <w:bCs/>
                <w:color w:val="000000" w:themeColor="text1"/>
                <w:sz w:val="18"/>
                <w:szCs w:val="18"/>
              </w:rPr>
              <w:t xml:space="preserve">‘The elementary school choice process of intercultural couples in Japan and parents' adaptation in supporting children after entrance to elementary school: A comparison between local </w:t>
            </w:r>
            <w:r w:rsidRPr="00C63DFD">
              <w:rPr>
                <w:rFonts w:ascii="Century Gothic" w:eastAsia="Times New Roman" w:hAnsi="Century Gothic" w:cs="Arial"/>
                <w:bCs/>
                <w:i/>
                <w:color w:val="000000" w:themeColor="text1"/>
                <w:sz w:val="18"/>
                <w:szCs w:val="18"/>
              </w:rPr>
              <w:t>schools</w:t>
            </w:r>
            <w:r w:rsidRPr="00C63DFD">
              <w:rPr>
                <w:rFonts w:ascii="Century Gothic" w:eastAsia="Times New Roman" w:hAnsi="Century Gothic" w:cs="Arial"/>
                <w:bCs/>
                <w:color w:val="000000" w:themeColor="text1"/>
                <w:sz w:val="18"/>
                <w:szCs w:val="18"/>
              </w:rPr>
              <w:t xml:space="preserve"> and international schools’</w:t>
            </w:r>
          </w:p>
          <w:p w14:paraId="7A45BB71" w14:textId="77777777" w:rsidR="00D44B58" w:rsidRDefault="00D44B58" w:rsidP="00657EA8">
            <w:pPr>
              <w:pStyle w:val="ListParagraph"/>
              <w:spacing w:before="100" w:beforeAutospacing="1" w:after="100" w:afterAutospacing="1"/>
              <w:ind w:left="0"/>
              <w:rPr>
                <w:rFonts w:ascii="Century Gothic" w:eastAsia="Times New Roman" w:hAnsi="Century Gothic" w:cs="Arial"/>
                <w:bCs/>
                <w:color w:val="000000" w:themeColor="text1"/>
                <w:sz w:val="18"/>
                <w:szCs w:val="18"/>
              </w:rPr>
            </w:pPr>
          </w:p>
          <w:p w14:paraId="7F87AA9C" w14:textId="77777777" w:rsidR="00D44B58" w:rsidRPr="00D44B58" w:rsidRDefault="00D44B58" w:rsidP="00D44B58">
            <w:pPr>
              <w:pStyle w:val="ListParagraph"/>
              <w:spacing w:before="100" w:beforeAutospacing="1" w:after="100" w:afterAutospacing="1"/>
              <w:ind w:left="0"/>
              <w:rPr>
                <w:rFonts w:ascii="Century Gothic" w:eastAsia="Times New Roman" w:hAnsi="Century Gothic" w:cs="Arial"/>
                <w:bCs/>
                <w:color w:val="000000" w:themeColor="text1"/>
                <w:sz w:val="18"/>
                <w:szCs w:val="18"/>
              </w:rPr>
            </w:pPr>
            <w:r w:rsidRPr="00D44B58">
              <w:rPr>
                <w:rFonts w:ascii="Century Gothic" w:eastAsia="Times New Roman" w:hAnsi="Century Gothic" w:cs="Arial"/>
                <w:bCs/>
                <w:color w:val="000000" w:themeColor="text1"/>
                <w:sz w:val="18"/>
                <w:szCs w:val="18"/>
              </w:rPr>
              <w:t>I have interviewed 28 Japanese mothers married with non-Japanese fathers (Western origin this time) whose first child is currently in elementary school.  The aim of this study is to gain a deeper understanding of how parents have determined the school (Japanese local school or international school), the kinds of experiences and challenges the children and parents have gone through, what type of resources they have developed, and how they have worked together in order for their children to be successful and comfortable at school.  A second aim is to understand how these vary depending on school type (local vs international school.)    </w:t>
            </w:r>
          </w:p>
          <w:p w14:paraId="7CB55C29" w14:textId="77777777" w:rsidR="00F564ED" w:rsidRPr="00C63DFD" w:rsidRDefault="00F564ED" w:rsidP="00657EA8">
            <w:pPr>
              <w:pStyle w:val="ListParagraph"/>
              <w:spacing w:before="100" w:beforeAutospacing="1" w:after="100" w:afterAutospacing="1"/>
              <w:ind w:left="0"/>
              <w:rPr>
                <w:rFonts w:ascii="Century Gothic" w:eastAsia="Times New Roman" w:hAnsi="Century Gothic" w:cs="Arial"/>
                <w:bCs/>
                <w:color w:val="000000" w:themeColor="text1"/>
                <w:sz w:val="18"/>
                <w:szCs w:val="18"/>
              </w:rPr>
            </w:pPr>
          </w:p>
          <w:p w14:paraId="549D8781" w14:textId="77777777" w:rsidR="00F564ED" w:rsidRPr="00C63DFD" w:rsidRDefault="00F564ED" w:rsidP="00657EA8">
            <w:pPr>
              <w:pStyle w:val="ListParagraph"/>
              <w:ind w:left="0"/>
              <w:rPr>
                <w:rFonts w:ascii="Century Gothic" w:eastAsia="Times New Roman" w:hAnsi="Century Gothic" w:cs="Arial"/>
                <w:b/>
                <w:color w:val="000000" w:themeColor="text1"/>
                <w:sz w:val="18"/>
                <w:szCs w:val="18"/>
              </w:rPr>
            </w:pPr>
            <w:r w:rsidRPr="00C63DFD">
              <w:rPr>
                <w:rFonts w:ascii="Century Gothic" w:eastAsia="Times New Roman" w:hAnsi="Century Gothic" w:cs="Arial"/>
                <w:b/>
                <w:color w:val="000000" w:themeColor="text1"/>
                <w:sz w:val="18"/>
                <w:szCs w:val="18"/>
              </w:rPr>
              <w:t xml:space="preserve">Louise George Kittaka </w:t>
            </w:r>
          </w:p>
          <w:p w14:paraId="3A644E62" w14:textId="77777777" w:rsidR="00F564ED" w:rsidRPr="00C63DFD" w:rsidRDefault="00F564ED" w:rsidP="00657EA8">
            <w:pPr>
              <w:pStyle w:val="ListParagraph"/>
              <w:ind w:left="0"/>
              <w:rPr>
                <w:rFonts w:ascii="Century Gothic" w:eastAsia="Times New Roman" w:hAnsi="Century Gothic" w:cs="Arial"/>
                <w:color w:val="000000" w:themeColor="text1"/>
                <w:sz w:val="18"/>
                <w:szCs w:val="18"/>
              </w:rPr>
            </w:pPr>
            <w:r w:rsidRPr="00C63DFD">
              <w:rPr>
                <w:rFonts w:ascii="Century Gothic" w:eastAsia="Times New Roman" w:hAnsi="Century Gothic" w:cs="Arial"/>
                <w:color w:val="000000" w:themeColor="text1"/>
                <w:sz w:val="18"/>
                <w:szCs w:val="18"/>
              </w:rPr>
              <w:t>(30 minutes)</w:t>
            </w:r>
          </w:p>
          <w:p w14:paraId="351FDC5F" w14:textId="77777777" w:rsidR="00F564ED" w:rsidRPr="00C63DFD" w:rsidRDefault="00F564ED" w:rsidP="00657EA8">
            <w:pPr>
              <w:pStyle w:val="ListParagraph"/>
              <w:ind w:left="0"/>
              <w:rPr>
                <w:rFonts w:ascii="Century Gothic" w:eastAsia="Times New Roman" w:hAnsi="Century Gothic" w:cs="Arial"/>
                <w:i/>
                <w:color w:val="000000" w:themeColor="text1"/>
                <w:sz w:val="18"/>
                <w:szCs w:val="18"/>
              </w:rPr>
            </w:pPr>
            <w:r w:rsidRPr="00C63DFD">
              <w:rPr>
                <w:rFonts w:ascii="Century Gothic" w:eastAsia="Times New Roman" w:hAnsi="Century Gothic" w:cs="Arial"/>
                <w:i/>
                <w:color w:val="000000" w:themeColor="text1"/>
                <w:sz w:val="18"/>
                <w:szCs w:val="18"/>
              </w:rPr>
              <w:t xml:space="preserve">Lecturer at </w:t>
            </w:r>
            <w:proofErr w:type="spellStart"/>
            <w:r w:rsidRPr="00C63DFD">
              <w:rPr>
                <w:rFonts w:ascii="Century Gothic" w:eastAsia="Times New Roman" w:hAnsi="Century Gothic" w:cs="Arial"/>
                <w:i/>
                <w:color w:val="000000" w:themeColor="text1"/>
                <w:sz w:val="18"/>
                <w:szCs w:val="18"/>
              </w:rPr>
              <w:t>Shirayuri</w:t>
            </w:r>
            <w:proofErr w:type="spellEnd"/>
            <w:r w:rsidRPr="00C63DFD">
              <w:rPr>
                <w:rFonts w:ascii="Century Gothic" w:eastAsia="Times New Roman" w:hAnsi="Century Gothic" w:cs="Arial"/>
                <w:i/>
                <w:color w:val="000000" w:themeColor="text1"/>
                <w:sz w:val="18"/>
                <w:szCs w:val="18"/>
              </w:rPr>
              <w:t xml:space="preserve"> Women's University, </w:t>
            </w:r>
            <w:r w:rsidRPr="00C63DFD">
              <w:rPr>
                <w:rFonts w:ascii="Century Gothic" w:eastAsia="Times New Roman" w:hAnsi="Century Gothic" w:cs="Arial"/>
                <w:i/>
                <w:iCs/>
                <w:color w:val="000000" w:themeColor="text1"/>
                <w:sz w:val="18"/>
                <w:szCs w:val="18"/>
              </w:rPr>
              <w:t>Japan Times</w:t>
            </w:r>
            <w:r w:rsidRPr="00C63DFD">
              <w:rPr>
                <w:rFonts w:ascii="Century Gothic" w:eastAsia="Times New Roman" w:hAnsi="Century Gothic" w:cs="Arial"/>
                <w:i/>
                <w:color w:val="000000" w:themeColor="text1"/>
                <w:sz w:val="18"/>
                <w:szCs w:val="18"/>
              </w:rPr>
              <w:t> columnist, writer and cross-cultural trainer</w:t>
            </w:r>
          </w:p>
          <w:p w14:paraId="2255E907" w14:textId="77777777" w:rsidR="00F564ED" w:rsidRDefault="00F564ED" w:rsidP="00657EA8">
            <w:pPr>
              <w:pStyle w:val="ListParagraph"/>
              <w:ind w:left="0"/>
              <w:rPr>
                <w:rFonts w:ascii="Century Gothic" w:eastAsia="Times New Roman" w:hAnsi="Century Gothic" w:cs="Arial"/>
                <w:color w:val="000000" w:themeColor="text1"/>
                <w:sz w:val="18"/>
                <w:szCs w:val="18"/>
              </w:rPr>
            </w:pPr>
            <w:r w:rsidRPr="00C63DFD">
              <w:rPr>
                <w:rFonts w:ascii="Century Gothic" w:eastAsia="Times New Roman" w:hAnsi="Century Gothic" w:cs="Arial"/>
                <w:color w:val="000000" w:themeColor="text1"/>
                <w:sz w:val="18"/>
                <w:szCs w:val="18"/>
              </w:rPr>
              <w:t>‘Different Strokes--Challenges and Clues for Coping with a Learning Difference in the Japanese School System’</w:t>
            </w:r>
          </w:p>
          <w:p w14:paraId="6D8F5C9D" w14:textId="77777777" w:rsidR="00D44B58" w:rsidRDefault="00D44B58" w:rsidP="00657EA8">
            <w:pPr>
              <w:pStyle w:val="ListParagraph"/>
              <w:ind w:left="0"/>
              <w:rPr>
                <w:rFonts w:ascii="Century Gothic" w:eastAsia="Times New Roman" w:hAnsi="Century Gothic" w:cs="Arial"/>
                <w:color w:val="000000" w:themeColor="text1"/>
                <w:sz w:val="18"/>
                <w:szCs w:val="18"/>
              </w:rPr>
            </w:pPr>
          </w:p>
          <w:p w14:paraId="54D97414" w14:textId="412BDE0A" w:rsidR="00F564ED" w:rsidRPr="00C63DFD" w:rsidRDefault="00D44B58" w:rsidP="00657EA8">
            <w:pPr>
              <w:pStyle w:val="ListParagraph"/>
              <w:ind w:left="0"/>
              <w:rPr>
                <w:rFonts w:ascii="Century Gothic" w:eastAsia="Times New Roman" w:hAnsi="Century Gothic" w:cs="Arial"/>
                <w:color w:val="000000" w:themeColor="text1"/>
                <w:sz w:val="18"/>
                <w:szCs w:val="18"/>
              </w:rPr>
            </w:pPr>
            <w:r w:rsidRPr="00D44B58">
              <w:rPr>
                <w:rFonts w:ascii="Century Gothic" w:eastAsia="Times New Roman" w:hAnsi="Century Gothic" w:cs="Arial"/>
                <w:iCs/>
                <w:color w:val="000000" w:themeColor="text1"/>
                <w:sz w:val="18"/>
                <w:szCs w:val="18"/>
              </w:rPr>
              <w:t xml:space="preserve">New Zealander Louise George writes frequently for the English media and leads cultural training seminars for families relocating abroad. She also lectures at </w:t>
            </w:r>
            <w:proofErr w:type="spellStart"/>
            <w:r w:rsidRPr="00D44B58">
              <w:rPr>
                <w:rFonts w:ascii="Century Gothic" w:eastAsia="Times New Roman" w:hAnsi="Century Gothic" w:cs="Arial"/>
                <w:iCs/>
                <w:color w:val="000000" w:themeColor="text1"/>
                <w:sz w:val="18"/>
                <w:szCs w:val="18"/>
              </w:rPr>
              <w:t>Shirayuri</w:t>
            </w:r>
            <w:proofErr w:type="spellEnd"/>
            <w:r w:rsidRPr="00D44B58">
              <w:rPr>
                <w:rFonts w:ascii="Century Gothic" w:eastAsia="Times New Roman" w:hAnsi="Century Gothic" w:cs="Arial"/>
                <w:iCs/>
                <w:color w:val="000000" w:themeColor="text1"/>
                <w:sz w:val="18"/>
                <w:szCs w:val="18"/>
              </w:rPr>
              <w:t xml:space="preserve"> Women's University and teaches at a metropolitan high school for students with mild learning issues. In this interactive session, she will share her family's journey coping with an LD and open up discussion on the issues involved.</w:t>
            </w:r>
          </w:p>
        </w:tc>
        <w:tc>
          <w:tcPr>
            <w:tcW w:w="3686" w:type="dxa"/>
          </w:tcPr>
          <w:p w14:paraId="3547087F" w14:textId="77777777" w:rsidR="00F564ED" w:rsidRPr="00C63DFD" w:rsidRDefault="00F564ED" w:rsidP="00657EA8">
            <w:pPr>
              <w:rPr>
                <w:rFonts w:ascii="Century Gothic" w:hAnsi="Century Gothic" w:cs="Arial"/>
                <w:b/>
                <w:bCs/>
                <w:color w:val="000000" w:themeColor="text1"/>
                <w:sz w:val="18"/>
                <w:szCs w:val="18"/>
                <w:shd w:val="clear" w:color="auto" w:fill="FFFFFF"/>
              </w:rPr>
            </w:pPr>
            <w:r w:rsidRPr="00C63DFD">
              <w:rPr>
                <w:rFonts w:ascii="Century Gothic" w:hAnsi="Century Gothic" w:cs="Arial"/>
                <w:b/>
                <w:bCs/>
                <w:color w:val="000000" w:themeColor="text1"/>
                <w:sz w:val="18"/>
                <w:szCs w:val="18"/>
                <w:shd w:val="clear" w:color="auto" w:fill="FFFFFF"/>
              </w:rPr>
              <w:t>Mary Angeline Da-</w:t>
            </w:r>
            <w:proofErr w:type="spellStart"/>
            <w:r w:rsidRPr="00C63DFD">
              <w:rPr>
                <w:rFonts w:ascii="Century Gothic" w:hAnsi="Century Gothic" w:cs="Arial"/>
                <w:b/>
                <w:bCs/>
                <w:color w:val="000000" w:themeColor="text1"/>
                <w:sz w:val="18"/>
                <w:szCs w:val="18"/>
                <w:shd w:val="clear" w:color="auto" w:fill="FFFFFF"/>
              </w:rPr>
              <w:t>anoy</w:t>
            </w:r>
            <w:proofErr w:type="spellEnd"/>
            <w:r w:rsidRPr="00C63DFD">
              <w:rPr>
                <w:rFonts w:ascii="Century Gothic" w:hAnsi="Century Gothic" w:cs="Arial"/>
                <w:b/>
                <w:bCs/>
                <w:color w:val="000000" w:themeColor="text1"/>
                <w:sz w:val="18"/>
                <w:szCs w:val="18"/>
                <w:shd w:val="clear" w:color="auto" w:fill="FFFFFF"/>
              </w:rPr>
              <w:t xml:space="preserve">, </w:t>
            </w:r>
            <w:proofErr w:type="spellStart"/>
            <w:proofErr w:type="gramStart"/>
            <w:r w:rsidRPr="00C63DFD">
              <w:rPr>
                <w:rFonts w:ascii="Century Gothic" w:hAnsi="Century Gothic" w:cs="Arial"/>
                <w:b/>
                <w:bCs/>
                <w:color w:val="000000" w:themeColor="text1"/>
                <w:sz w:val="18"/>
                <w:szCs w:val="18"/>
                <w:shd w:val="clear" w:color="auto" w:fill="FFFFFF"/>
              </w:rPr>
              <w:t>Ph.D</w:t>
            </w:r>
            <w:proofErr w:type="spellEnd"/>
            <w:proofErr w:type="gramEnd"/>
            <w:r w:rsidRPr="00C63DFD">
              <w:rPr>
                <w:rFonts w:ascii="Century Gothic" w:hAnsi="Century Gothic" w:cs="Arial"/>
                <w:b/>
                <w:bCs/>
                <w:color w:val="000000" w:themeColor="text1"/>
                <w:sz w:val="18"/>
                <w:szCs w:val="18"/>
                <w:shd w:val="clear" w:color="auto" w:fill="FFFFFF"/>
              </w:rPr>
              <w:t xml:space="preserve">    </w:t>
            </w:r>
          </w:p>
          <w:p w14:paraId="011DB2D4" w14:textId="77777777" w:rsidR="00F564ED" w:rsidRPr="00C63DFD" w:rsidRDefault="00F564ED" w:rsidP="00657EA8">
            <w:pPr>
              <w:rPr>
                <w:rFonts w:ascii="Century Gothic" w:hAnsi="Century Gothic" w:cs="Arial"/>
                <w:bCs/>
                <w:color w:val="000000" w:themeColor="text1"/>
                <w:sz w:val="18"/>
                <w:szCs w:val="18"/>
                <w:shd w:val="clear" w:color="auto" w:fill="FFFFFF"/>
              </w:rPr>
            </w:pPr>
            <w:r w:rsidRPr="00C63DFD">
              <w:rPr>
                <w:rFonts w:ascii="Century Gothic" w:hAnsi="Century Gothic" w:cs="Arial"/>
                <w:bCs/>
                <w:color w:val="000000" w:themeColor="text1"/>
                <w:sz w:val="18"/>
                <w:szCs w:val="18"/>
                <w:shd w:val="clear" w:color="auto" w:fill="FFFFFF"/>
              </w:rPr>
              <w:t>(45 minutes)</w:t>
            </w:r>
          </w:p>
          <w:p w14:paraId="6B621574" w14:textId="77777777" w:rsidR="00F564ED" w:rsidRPr="00C63DFD" w:rsidRDefault="00F564ED" w:rsidP="00657EA8">
            <w:pPr>
              <w:pStyle w:val="ListParagraph"/>
              <w:ind w:left="0"/>
              <w:rPr>
                <w:rFonts w:ascii="Century Gothic" w:hAnsi="Century Gothic" w:cs="Arial"/>
                <w:i/>
                <w:color w:val="000000" w:themeColor="text1"/>
                <w:sz w:val="18"/>
                <w:szCs w:val="18"/>
                <w:shd w:val="clear" w:color="auto" w:fill="FFFFFF"/>
              </w:rPr>
            </w:pPr>
            <w:r w:rsidRPr="00C63DFD">
              <w:rPr>
                <w:rFonts w:ascii="Century Gothic" w:hAnsi="Century Gothic" w:cs="Arial"/>
                <w:i/>
                <w:color w:val="000000" w:themeColor="text1"/>
                <w:sz w:val="18"/>
                <w:szCs w:val="18"/>
                <w:shd w:val="clear" w:color="auto" w:fill="FFFFFF"/>
              </w:rPr>
              <w:t xml:space="preserve">Part-time Lecturer </w:t>
            </w:r>
          </w:p>
          <w:p w14:paraId="2CDDE3F3" w14:textId="77777777" w:rsidR="00F564ED" w:rsidRDefault="00F564ED" w:rsidP="00657EA8">
            <w:pPr>
              <w:pStyle w:val="ListParagraph"/>
              <w:ind w:left="0"/>
              <w:rPr>
                <w:rFonts w:ascii="Century Gothic" w:hAnsi="Century Gothic" w:cs="Arial"/>
                <w:color w:val="000000" w:themeColor="text1"/>
                <w:sz w:val="18"/>
                <w:szCs w:val="18"/>
                <w:shd w:val="clear" w:color="auto" w:fill="FFFFFF"/>
              </w:rPr>
            </w:pPr>
            <w:r w:rsidRPr="00C63DFD">
              <w:rPr>
                <w:rFonts w:ascii="Century Gothic" w:hAnsi="Century Gothic" w:cs="Arial"/>
                <w:color w:val="000000" w:themeColor="text1"/>
                <w:sz w:val="18"/>
                <w:szCs w:val="18"/>
                <w:shd w:val="clear" w:color="auto" w:fill="FFFFFF"/>
              </w:rPr>
              <w:t>‘Embracing Brokenness: Breaking Free to Flourish'</w:t>
            </w:r>
          </w:p>
          <w:p w14:paraId="7C84033F" w14:textId="77777777" w:rsidR="00F564ED" w:rsidRDefault="00F564ED" w:rsidP="00657EA8">
            <w:pPr>
              <w:pStyle w:val="ListParagraph"/>
              <w:ind w:left="0"/>
              <w:rPr>
                <w:rFonts w:ascii="Century Gothic" w:hAnsi="Century Gothic" w:cs="Arial"/>
                <w:color w:val="000000" w:themeColor="text1"/>
                <w:sz w:val="18"/>
                <w:szCs w:val="18"/>
                <w:shd w:val="clear" w:color="auto" w:fill="FFFFFF"/>
              </w:rPr>
            </w:pPr>
          </w:p>
          <w:p w14:paraId="180FA80B" w14:textId="454347F2" w:rsidR="00F564ED" w:rsidRPr="00C63DFD" w:rsidRDefault="00F564ED" w:rsidP="00657EA8">
            <w:pPr>
              <w:pStyle w:val="ListParagraph"/>
              <w:ind w:left="0"/>
              <w:rPr>
                <w:rFonts w:ascii="Century Gothic" w:hAnsi="Century Gothic" w:cs="Arial"/>
                <w:color w:val="000000" w:themeColor="text1"/>
                <w:sz w:val="18"/>
                <w:szCs w:val="18"/>
                <w:shd w:val="clear" w:color="auto" w:fill="FFFFFF"/>
              </w:rPr>
            </w:pPr>
            <w:r w:rsidRPr="00F564ED">
              <w:rPr>
                <w:rFonts w:ascii="Century Gothic" w:hAnsi="Century Gothic" w:cs="Arial"/>
                <w:color w:val="000000" w:themeColor="text1"/>
                <w:sz w:val="18"/>
                <w:szCs w:val="18"/>
                <w:shd w:val="clear" w:color="auto" w:fill="FFFFFF"/>
              </w:rPr>
              <w:t>I will be talking about an experience of brokenness pertinent to the rape of my daughters and the process of healing.  The focus of the talk will be on the strategies to healing oneself which I summarized in four A’s:  Awareness, Acceptance, Action, and Affirmation.</w:t>
            </w:r>
          </w:p>
          <w:p w14:paraId="2BAE770E" w14:textId="77777777" w:rsidR="00F564ED" w:rsidRPr="00C63DFD" w:rsidRDefault="00F564ED" w:rsidP="00657EA8">
            <w:pPr>
              <w:rPr>
                <w:rFonts w:ascii="Century Gothic" w:eastAsia="Times New Roman" w:hAnsi="Century Gothic" w:cs="Arial"/>
                <w:b/>
                <w:color w:val="000000" w:themeColor="text1"/>
                <w:sz w:val="18"/>
                <w:szCs w:val="18"/>
              </w:rPr>
            </w:pPr>
            <w:r w:rsidRPr="00C63DFD">
              <w:rPr>
                <w:rFonts w:ascii="Century Gothic" w:eastAsia="Times New Roman" w:hAnsi="Century Gothic" w:cs="Arial"/>
                <w:b/>
                <w:color w:val="000000" w:themeColor="text1"/>
                <w:sz w:val="18"/>
                <w:szCs w:val="18"/>
              </w:rPr>
              <w:t>Rebecca Curtis-Ito</w:t>
            </w:r>
          </w:p>
          <w:p w14:paraId="5F1A0B62" w14:textId="77777777" w:rsidR="00F564ED" w:rsidRPr="00C63DFD" w:rsidRDefault="00F564ED" w:rsidP="00657EA8">
            <w:pPr>
              <w:rPr>
                <w:rFonts w:ascii="Century Gothic" w:eastAsia="Times New Roman" w:hAnsi="Century Gothic" w:cs="Arial"/>
                <w:color w:val="000000" w:themeColor="text1"/>
                <w:sz w:val="18"/>
                <w:szCs w:val="18"/>
              </w:rPr>
            </w:pPr>
            <w:r w:rsidRPr="00C63DFD">
              <w:rPr>
                <w:rFonts w:ascii="Century Gothic" w:eastAsia="Times New Roman" w:hAnsi="Century Gothic" w:cs="Arial"/>
                <w:color w:val="000000" w:themeColor="text1"/>
                <w:sz w:val="18"/>
                <w:szCs w:val="18"/>
              </w:rPr>
              <w:t>(15 minutes)</w:t>
            </w:r>
          </w:p>
          <w:p w14:paraId="05338A65" w14:textId="77777777" w:rsidR="00F564ED" w:rsidRPr="00C63DFD" w:rsidRDefault="00F564ED" w:rsidP="00657EA8">
            <w:pPr>
              <w:rPr>
                <w:rFonts w:ascii="Century Gothic" w:eastAsia="Times New Roman" w:hAnsi="Century Gothic" w:cs="Arial"/>
                <w:i/>
                <w:color w:val="000000" w:themeColor="text1"/>
                <w:sz w:val="18"/>
                <w:szCs w:val="18"/>
              </w:rPr>
            </w:pPr>
            <w:r w:rsidRPr="00C63DFD">
              <w:rPr>
                <w:rFonts w:ascii="Century Gothic" w:eastAsia="Times New Roman" w:hAnsi="Century Gothic" w:cs="Arial"/>
                <w:i/>
                <w:color w:val="000000" w:themeColor="text1"/>
                <w:sz w:val="18"/>
                <w:szCs w:val="18"/>
              </w:rPr>
              <w:t xml:space="preserve">Director, Second Family English </w:t>
            </w:r>
            <w:proofErr w:type="spellStart"/>
            <w:r w:rsidRPr="00C63DFD">
              <w:rPr>
                <w:rFonts w:ascii="Century Gothic" w:eastAsia="Times New Roman" w:hAnsi="Century Gothic" w:cs="Arial"/>
                <w:i/>
                <w:color w:val="000000" w:themeColor="text1"/>
                <w:sz w:val="18"/>
                <w:szCs w:val="18"/>
              </w:rPr>
              <w:t>Safehouse</w:t>
            </w:r>
            <w:proofErr w:type="spellEnd"/>
            <w:r w:rsidRPr="00C63DFD">
              <w:rPr>
                <w:rFonts w:ascii="Century Gothic" w:eastAsia="Times New Roman" w:hAnsi="Century Gothic" w:cs="Arial"/>
                <w:i/>
                <w:color w:val="000000" w:themeColor="text1"/>
                <w:sz w:val="18"/>
                <w:szCs w:val="18"/>
              </w:rPr>
              <w:t xml:space="preserve"> Program</w:t>
            </w:r>
          </w:p>
          <w:p w14:paraId="2550E55D" w14:textId="77777777" w:rsidR="00F564ED" w:rsidRDefault="00F564ED" w:rsidP="00657EA8">
            <w:pPr>
              <w:rPr>
                <w:rFonts w:ascii="Century Gothic" w:eastAsia="Times New Roman" w:hAnsi="Century Gothic" w:cs="Arial"/>
                <w:color w:val="000000" w:themeColor="text1"/>
                <w:sz w:val="18"/>
                <w:szCs w:val="18"/>
              </w:rPr>
            </w:pPr>
            <w:r w:rsidRPr="00C63DFD">
              <w:rPr>
                <w:rFonts w:ascii="Century Gothic" w:eastAsia="Times New Roman" w:hAnsi="Century Gothic" w:cs="Arial"/>
                <w:color w:val="000000" w:themeColor="text1"/>
                <w:sz w:val="18"/>
                <w:szCs w:val="18"/>
              </w:rPr>
              <w:t xml:space="preserve">'Nagoya's </w:t>
            </w:r>
            <w:proofErr w:type="spellStart"/>
            <w:r w:rsidRPr="00C63DFD">
              <w:rPr>
                <w:rFonts w:ascii="Century Gothic" w:eastAsia="Times New Roman" w:hAnsi="Century Gothic" w:cs="Arial"/>
                <w:color w:val="000000" w:themeColor="text1"/>
                <w:sz w:val="18"/>
                <w:szCs w:val="18"/>
              </w:rPr>
              <w:t>Safehouse</w:t>
            </w:r>
            <w:proofErr w:type="spellEnd"/>
            <w:r w:rsidRPr="00C63DFD">
              <w:rPr>
                <w:rFonts w:ascii="Century Gothic" w:eastAsia="Times New Roman" w:hAnsi="Century Gothic" w:cs="Arial"/>
                <w:color w:val="000000" w:themeColor="text1"/>
                <w:sz w:val="18"/>
                <w:szCs w:val="18"/>
              </w:rPr>
              <w:t xml:space="preserve"> System: An International Resource for Friendship and Decreasing Anxiety' </w:t>
            </w:r>
          </w:p>
          <w:p w14:paraId="2846AA76" w14:textId="77777777" w:rsidR="00F564ED" w:rsidRDefault="00F564ED" w:rsidP="00657EA8">
            <w:pPr>
              <w:rPr>
                <w:rFonts w:ascii="Century Gothic" w:eastAsia="Times New Roman" w:hAnsi="Century Gothic" w:cs="Arial"/>
                <w:color w:val="000000" w:themeColor="text1"/>
                <w:sz w:val="18"/>
                <w:szCs w:val="18"/>
              </w:rPr>
            </w:pPr>
          </w:p>
          <w:p w14:paraId="0175ED4C" w14:textId="77777777" w:rsidR="00F564ED" w:rsidRPr="00F564ED" w:rsidRDefault="00F564ED" w:rsidP="00F564ED">
            <w:pPr>
              <w:rPr>
                <w:rFonts w:ascii="Century Gothic" w:eastAsia="Times New Roman" w:hAnsi="Century Gothic" w:cs="Arial"/>
                <w:color w:val="000000" w:themeColor="text1"/>
                <w:sz w:val="18"/>
                <w:szCs w:val="18"/>
              </w:rPr>
            </w:pPr>
            <w:r w:rsidRPr="00F564ED">
              <w:rPr>
                <w:rFonts w:ascii="Century Gothic" w:eastAsia="Times New Roman" w:hAnsi="Century Gothic" w:cs="Arial" w:hint="eastAsia"/>
                <w:color w:val="000000" w:themeColor="text1"/>
                <w:sz w:val="18"/>
                <w:szCs w:val="18"/>
              </w:rPr>
              <w:t xml:space="preserve">Second Family English's </w:t>
            </w:r>
            <w:proofErr w:type="spellStart"/>
            <w:r w:rsidRPr="00F564ED">
              <w:rPr>
                <w:rFonts w:ascii="Century Gothic" w:eastAsia="Times New Roman" w:hAnsi="Century Gothic" w:cs="Arial" w:hint="eastAsia"/>
                <w:color w:val="000000" w:themeColor="text1"/>
                <w:sz w:val="18"/>
                <w:szCs w:val="18"/>
              </w:rPr>
              <w:t>Safehouse</w:t>
            </w:r>
            <w:proofErr w:type="spellEnd"/>
            <w:r w:rsidRPr="00F564ED">
              <w:rPr>
                <w:rFonts w:ascii="Century Gothic" w:eastAsia="Times New Roman" w:hAnsi="Century Gothic" w:cs="Arial" w:hint="eastAsia"/>
                <w:color w:val="000000" w:themeColor="text1"/>
                <w:sz w:val="18"/>
                <w:szCs w:val="18"/>
              </w:rPr>
              <w:t xml:space="preserve"> aims to provide a safe place for families to stay when there is trouble at home. This talk will address the cultural obstacles of seeking aid during times of stress, and how Second Family English helps families to overcome them.</w:t>
            </w:r>
          </w:p>
          <w:p w14:paraId="3A064038" w14:textId="77777777" w:rsidR="00F564ED" w:rsidRPr="00C63DFD" w:rsidRDefault="00F564ED" w:rsidP="00657EA8">
            <w:pPr>
              <w:rPr>
                <w:rFonts w:ascii="Century Gothic" w:eastAsia="Times New Roman" w:hAnsi="Century Gothic" w:cs="Arial"/>
                <w:color w:val="000000" w:themeColor="text1"/>
                <w:sz w:val="18"/>
                <w:szCs w:val="18"/>
              </w:rPr>
            </w:pPr>
          </w:p>
          <w:p w14:paraId="2B7BDBC1" w14:textId="77777777" w:rsidR="00F564ED" w:rsidRPr="00C63DFD" w:rsidRDefault="00F564ED" w:rsidP="00657EA8">
            <w:pPr>
              <w:pStyle w:val="ListParagraph"/>
              <w:spacing w:before="100" w:beforeAutospacing="1" w:after="100" w:afterAutospacing="1"/>
              <w:ind w:left="0"/>
              <w:rPr>
                <w:rFonts w:ascii="Century Gothic" w:eastAsia="Times New Roman" w:hAnsi="Century Gothic" w:cs="Arial"/>
                <w:color w:val="000000" w:themeColor="text1"/>
                <w:sz w:val="18"/>
                <w:szCs w:val="18"/>
              </w:rPr>
            </w:pPr>
          </w:p>
        </w:tc>
        <w:tc>
          <w:tcPr>
            <w:tcW w:w="3829" w:type="dxa"/>
          </w:tcPr>
          <w:p w14:paraId="49AA5314" w14:textId="77777777" w:rsidR="00F564ED" w:rsidRPr="00C63DFD" w:rsidRDefault="00F564ED" w:rsidP="00657EA8">
            <w:pPr>
              <w:pStyle w:val="ListParagraph"/>
              <w:spacing w:before="100" w:beforeAutospacing="1" w:after="100" w:afterAutospacing="1"/>
              <w:ind w:left="0"/>
              <w:rPr>
                <w:rFonts w:ascii="Century Gothic" w:eastAsia="Times New Roman" w:hAnsi="Century Gothic" w:cs="Arial"/>
                <w:b/>
                <w:color w:val="000000" w:themeColor="text1"/>
                <w:sz w:val="18"/>
                <w:szCs w:val="18"/>
              </w:rPr>
            </w:pPr>
            <w:r w:rsidRPr="00C63DFD">
              <w:rPr>
                <w:rFonts w:ascii="Century Gothic" w:eastAsia="Times New Roman" w:hAnsi="Century Gothic" w:cs="Arial"/>
                <w:b/>
                <w:color w:val="000000" w:themeColor="text1"/>
                <w:sz w:val="18"/>
                <w:szCs w:val="18"/>
              </w:rPr>
              <w:t xml:space="preserve">Lil Wills </w:t>
            </w:r>
          </w:p>
          <w:p w14:paraId="2642098C" w14:textId="77777777" w:rsidR="00F564ED" w:rsidRPr="00C63DFD" w:rsidRDefault="00F564ED" w:rsidP="00657EA8">
            <w:pPr>
              <w:pStyle w:val="ListParagraph"/>
              <w:spacing w:before="100" w:beforeAutospacing="1" w:after="100" w:afterAutospacing="1"/>
              <w:ind w:left="0"/>
              <w:rPr>
                <w:rFonts w:ascii="Century Gothic" w:eastAsia="Times New Roman" w:hAnsi="Century Gothic" w:cs="Arial"/>
                <w:color w:val="000000" w:themeColor="text1"/>
                <w:sz w:val="18"/>
                <w:szCs w:val="18"/>
              </w:rPr>
            </w:pPr>
            <w:r w:rsidRPr="00C63DFD">
              <w:rPr>
                <w:rFonts w:ascii="Century Gothic" w:eastAsia="Times New Roman" w:hAnsi="Century Gothic" w:cs="Arial"/>
                <w:color w:val="000000" w:themeColor="text1"/>
                <w:sz w:val="18"/>
                <w:szCs w:val="18"/>
              </w:rPr>
              <w:t>(30 minutes)</w:t>
            </w:r>
          </w:p>
          <w:p w14:paraId="4E750D2F" w14:textId="77777777" w:rsidR="00F564ED" w:rsidRPr="00C63DFD" w:rsidRDefault="00F564ED" w:rsidP="00657EA8">
            <w:pPr>
              <w:pStyle w:val="ListParagraph"/>
              <w:spacing w:before="100" w:beforeAutospacing="1" w:after="100" w:afterAutospacing="1"/>
              <w:ind w:left="0"/>
              <w:rPr>
                <w:rFonts w:ascii="Century Gothic" w:eastAsia="Times New Roman" w:hAnsi="Century Gothic" w:cs="Arial"/>
                <w:i/>
                <w:color w:val="000000" w:themeColor="text1"/>
                <w:sz w:val="18"/>
                <w:szCs w:val="18"/>
              </w:rPr>
            </w:pPr>
            <w:r w:rsidRPr="00C63DFD">
              <w:rPr>
                <w:rFonts w:ascii="Century Gothic" w:eastAsia="Times New Roman" w:hAnsi="Century Gothic" w:cs="Arial"/>
                <w:i/>
                <w:color w:val="000000" w:themeColor="text1"/>
                <w:sz w:val="18"/>
                <w:szCs w:val="18"/>
              </w:rPr>
              <w:t>Counsellor, English Counselling Kansai</w:t>
            </w:r>
          </w:p>
          <w:p w14:paraId="7B87AF4B" w14:textId="77777777" w:rsidR="00F564ED" w:rsidRPr="00C63DFD" w:rsidRDefault="00F564ED" w:rsidP="00657EA8">
            <w:pPr>
              <w:pStyle w:val="ListParagraph"/>
              <w:spacing w:before="100" w:beforeAutospacing="1" w:after="100" w:afterAutospacing="1"/>
              <w:ind w:left="0"/>
              <w:rPr>
                <w:rFonts w:ascii="Century Gothic" w:eastAsia="Times New Roman" w:hAnsi="Century Gothic" w:cs="Arial"/>
                <w:i/>
                <w:iCs/>
                <w:color w:val="000000" w:themeColor="text1"/>
                <w:sz w:val="18"/>
                <w:szCs w:val="18"/>
              </w:rPr>
            </w:pPr>
            <w:r w:rsidRPr="00C63DFD">
              <w:rPr>
                <w:rFonts w:ascii="Century Gothic" w:eastAsia="Times New Roman" w:hAnsi="Century Gothic" w:cs="Arial"/>
                <w:color w:val="000000" w:themeColor="text1"/>
                <w:sz w:val="18"/>
                <w:szCs w:val="18"/>
              </w:rPr>
              <w:t>‘Responding to Self-Injury’</w:t>
            </w:r>
          </w:p>
          <w:p w14:paraId="1F5CCDAE" w14:textId="77777777" w:rsidR="00F564ED" w:rsidRPr="00C63DFD" w:rsidRDefault="00F564ED" w:rsidP="00657EA8">
            <w:pPr>
              <w:pStyle w:val="ListParagraph"/>
              <w:spacing w:before="100" w:beforeAutospacing="1" w:after="100" w:afterAutospacing="1"/>
              <w:ind w:left="0"/>
              <w:rPr>
                <w:rFonts w:ascii="Century Gothic" w:eastAsia="Times New Roman" w:hAnsi="Century Gothic" w:cs="Arial"/>
                <w:color w:val="000000" w:themeColor="text1"/>
                <w:sz w:val="18"/>
                <w:szCs w:val="18"/>
              </w:rPr>
            </w:pPr>
          </w:p>
          <w:p w14:paraId="266CE9B8" w14:textId="77777777" w:rsidR="00677CCC" w:rsidRPr="0003651D" w:rsidRDefault="00677CCC" w:rsidP="00677CCC">
            <w:pPr>
              <w:pStyle w:val="ListParagraph"/>
              <w:spacing w:before="100" w:beforeAutospacing="1" w:after="100" w:afterAutospacing="1"/>
              <w:ind w:left="0"/>
              <w:rPr>
                <w:rFonts w:ascii="Century Gothic" w:eastAsia="Times New Roman" w:hAnsi="Century Gothic" w:cs="Arial"/>
                <w:color w:val="000000" w:themeColor="text1"/>
                <w:sz w:val="18"/>
                <w:szCs w:val="18"/>
              </w:rPr>
            </w:pPr>
            <w:bookmarkStart w:id="0" w:name="_Hlk480551437"/>
            <w:bookmarkStart w:id="1" w:name="_GoBack"/>
            <w:bookmarkEnd w:id="1"/>
            <w:r w:rsidRPr="00AB0B83">
              <w:rPr>
                <w:rFonts w:ascii="Century Gothic" w:eastAsia="Times New Roman" w:hAnsi="Century Gothic" w:cs="Arial"/>
                <w:color w:val="000000" w:themeColor="text1"/>
                <w:sz w:val="18"/>
                <w:szCs w:val="18"/>
              </w:rPr>
              <w:t>This session aims to help participants understand self-injury and to reduce the anxiety which leads to unhelpful reactions. We will look at what self-injury is and is not, what it means, and briefly what sorts of problems might be behind it. We will then consider how we might best respond to young people who self-injure.</w:t>
            </w:r>
          </w:p>
          <w:bookmarkEnd w:id="0"/>
          <w:p w14:paraId="6CF80813" w14:textId="77777777" w:rsidR="00F564ED" w:rsidRPr="00C63DFD" w:rsidRDefault="00F564ED" w:rsidP="00657EA8">
            <w:pPr>
              <w:pStyle w:val="ListParagraph"/>
              <w:spacing w:before="100" w:beforeAutospacing="1" w:after="100" w:afterAutospacing="1"/>
              <w:ind w:left="0"/>
              <w:rPr>
                <w:rFonts w:ascii="Century Gothic" w:eastAsia="Times New Roman" w:hAnsi="Century Gothic" w:cs="Arial"/>
                <w:color w:val="000000" w:themeColor="text1"/>
                <w:sz w:val="18"/>
                <w:szCs w:val="18"/>
              </w:rPr>
            </w:pPr>
          </w:p>
          <w:p w14:paraId="025AA2D6" w14:textId="77777777" w:rsidR="00F564ED" w:rsidRPr="00C63DFD" w:rsidRDefault="00F564ED" w:rsidP="00657EA8">
            <w:pPr>
              <w:pStyle w:val="ListParagraph"/>
              <w:spacing w:before="100" w:beforeAutospacing="1" w:after="100" w:afterAutospacing="1"/>
              <w:ind w:left="0"/>
              <w:rPr>
                <w:rFonts w:ascii="Century Gothic" w:eastAsia="Times New Roman" w:hAnsi="Century Gothic" w:cs="Arial"/>
                <w:color w:val="000000" w:themeColor="text1"/>
                <w:sz w:val="18"/>
                <w:szCs w:val="18"/>
              </w:rPr>
            </w:pPr>
            <w:r w:rsidRPr="00C63DFD">
              <w:rPr>
                <w:rFonts w:ascii="Century Gothic" w:eastAsia="Times New Roman" w:hAnsi="Century Gothic" w:cs="Arial"/>
                <w:b/>
                <w:color w:val="000000" w:themeColor="text1"/>
                <w:sz w:val="18"/>
                <w:szCs w:val="18"/>
              </w:rPr>
              <w:t xml:space="preserve">Luci Willis </w:t>
            </w:r>
          </w:p>
          <w:p w14:paraId="6A25AECD" w14:textId="77777777" w:rsidR="00F564ED" w:rsidRPr="00C63DFD" w:rsidRDefault="00F564ED" w:rsidP="00657EA8">
            <w:pPr>
              <w:pStyle w:val="ListParagraph"/>
              <w:spacing w:before="100" w:beforeAutospacing="1" w:after="100" w:afterAutospacing="1"/>
              <w:ind w:left="0"/>
              <w:rPr>
                <w:rFonts w:ascii="Century Gothic" w:eastAsia="Times New Roman" w:hAnsi="Century Gothic" w:cs="Arial"/>
                <w:color w:val="000000" w:themeColor="text1"/>
                <w:sz w:val="18"/>
                <w:szCs w:val="18"/>
              </w:rPr>
            </w:pPr>
            <w:r w:rsidRPr="00C63DFD">
              <w:rPr>
                <w:rFonts w:ascii="Century Gothic" w:eastAsia="Times New Roman" w:hAnsi="Century Gothic" w:cs="Arial"/>
                <w:color w:val="000000" w:themeColor="text1"/>
                <w:sz w:val="18"/>
                <w:szCs w:val="18"/>
              </w:rPr>
              <w:t>(30 minutes)</w:t>
            </w:r>
          </w:p>
          <w:p w14:paraId="42AFDE1E" w14:textId="77777777" w:rsidR="00F564ED" w:rsidRPr="00C63DFD" w:rsidRDefault="00F564ED" w:rsidP="00657EA8">
            <w:pPr>
              <w:pStyle w:val="ListParagraph"/>
              <w:spacing w:before="100" w:beforeAutospacing="1" w:after="100" w:afterAutospacing="1"/>
              <w:ind w:left="0"/>
              <w:rPr>
                <w:rFonts w:ascii="Century Gothic" w:eastAsia="Times New Roman" w:hAnsi="Century Gothic" w:cs="Arial"/>
                <w:color w:val="000000" w:themeColor="text1"/>
                <w:sz w:val="18"/>
                <w:szCs w:val="18"/>
              </w:rPr>
            </w:pPr>
            <w:r w:rsidRPr="00C63DFD">
              <w:rPr>
                <w:rFonts w:ascii="Century Gothic" w:eastAsia="Times New Roman" w:hAnsi="Century Gothic" w:cs="Arial"/>
                <w:i/>
                <w:iCs/>
                <w:color w:val="000000" w:themeColor="text1"/>
                <w:sz w:val="18"/>
                <w:szCs w:val="18"/>
              </w:rPr>
              <w:t>Acting Secondary Principal &amp; Director of Teaching, Learning &amp; Inclusion</w:t>
            </w:r>
          </w:p>
          <w:p w14:paraId="73BA3DD8" w14:textId="6249A50C" w:rsidR="0048163C" w:rsidRDefault="00F564ED" w:rsidP="00657EA8">
            <w:pPr>
              <w:pStyle w:val="ListParagraph"/>
              <w:spacing w:before="100" w:beforeAutospacing="1" w:after="100" w:afterAutospacing="1"/>
              <w:ind w:left="0"/>
              <w:rPr>
                <w:rFonts w:ascii="Century Gothic" w:eastAsia="Times New Roman" w:hAnsi="Century Gothic" w:cs="Arial"/>
                <w:color w:val="000000" w:themeColor="text1"/>
                <w:sz w:val="18"/>
                <w:szCs w:val="18"/>
              </w:rPr>
            </w:pPr>
            <w:r w:rsidRPr="00C63DFD">
              <w:rPr>
                <w:rFonts w:ascii="Century Gothic" w:eastAsia="Times New Roman" w:hAnsi="Century Gothic" w:cs="Arial"/>
                <w:color w:val="000000" w:themeColor="text1"/>
                <w:sz w:val="18"/>
                <w:szCs w:val="18"/>
              </w:rPr>
              <w:t>‘Guided discussion: Is something wrong? Awareness and action on ways we ask for help'</w:t>
            </w:r>
          </w:p>
          <w:p w14:paraId="4AE38BA4" w14:textId="77777777" w:rsidR="0048163C" w:rsidRPr="0048163C" w:rsidRDefault="0048163C" w:rsidP="0048163C">
            <w:pPr>
              <w:rPr>
                <w:rFonts w:ascii="Century Gothic" w:eastAsia="Times New Roman" w:hAnsi="Century Gothic"/>
                <w:color w:val="000000" w:themeColor="text1"/>
                <w:sz w:val="18"/>
                <w:szCs w:val="18"/>
              </w:rPr>
            </w:pPr>
            <w:r w:rsidRPr="0048163C">
              <w:rPr>
                <w:rFonts w:ascii="Century Gothic" w:eastAsia="Times New Roman" w:hAnsi="Century Gothic" w:cs="Arial"/>
                <w:color w:val="000000" w:themeColor="text1"/>
                <w:sz w:val="18"/>
                <w:szCs w:val="18"/>
                <w:shd w:val="clear" w:color="auto" w:fill="FFFFFF"/>
              </w:rPr>
              <w:t>This session will be an opportunity to share experiences of the variety of ways people try to ask for help, including self-harming, negative behaviors, acting out, withdrawing and others. This will also be a chance to support one another with ways to take action if you feel someone needs help and you are not sure how to respond.</w:t>
            </w:r>
          </w:p>
          <w:p w14:paraId="61EED03A" w14:textId="77777777" w:rsidR="0048163C" w:rsidRPr="0048163C" w:rsidRDefault="0048163C" w:rsidP="0048163C">
            <w:pPr>
              <w:rPr>
                <w:rFonts w:ascii="Century Gothic" w:eastAsia="ＭＳ 明朝" w:hAnsi="Century Gothic" w:cs="ＭＳ 明朝"/>
                <w:color w:val="000000" w:themeColor="text1"/>
                <w:sz w:val="18"/>
                <w:szCs w:val="18"/>
              </w:rPr>
            </w:pPr>
          </w:p>
          <w:p w14:paraId="6FE9081A" w14:textId="77777777" w:rsidR="0048163C" w:rsidRPr="00C63DFD" w:rsidRDefault="0048163C" w:rsidP="0048163C">
            <w:pPr>
              <w:rPr>
                <w:rFonts w:ascii="Century Gothic" w:eastAsia="Times New Roman" w:hAnsi="Century Gothic" w:cs="Arial"/>
                <w:color w:val="000000" w:themeColor="text1"/>
                <w:sz w:val="18"/>
                <w:szCs w:val="18"/>
              </w:rPr>
            </w:pPr>
          </w:p>
        </w:tc>
      </w:tr>
    </w:tbl>
    <w:p w14:paraId="3FCEA30B" w14:textId="77777777" w:rsidR="00677CCC" w:rsidRDefault="00677CCC" w:rsidP="00C63DFD">
      <w:pPr>
        <w:jc w:val="center"/>
        <w:rPr>
          <w:rFonts w:ascii="Arial" w:hAnsi="Arial" w:cs="Arial"/>
          <w:b/>
          <w:bCs/>
          <w:shd w:val="clear" w:color="auto" w:fill="FFFFFF"/>
        </w:rPr>
      </w:pPr>
    </w:p>
    <w:p w14:paraId="405A4783" w14:textId="7551C25F" w:rsidR="00C63DFD" w:rsidRPr="00565471" w:rsidRDefault="00C63DFD" w:rsidP="00C63DFD">
      <w:pPr>
        <w:jc w:val="center"/>
        <w:rPr>
          <w:rFonts w:ascii="Arial" w:hAnsi="Arial" w:cs="Arial"/>
        </w:rPr>
      </w:pPr>
      <w:r w:rsidRPr="00565471">
        <w:rPr>
          <w:rFonts w:ascii="Arial" w:hAnsi="Arial" w:cs="Arial" w:hint="eastAsia"/>
          <w:b/>
          <w:bCs/>
          <w:shd w:val="clear" w:color="auto" w:fill="FFFFFF"/>
        </w:rPr>
        <w:lastRenderedPageBreak/>
        <w:t>つながりを広げよう</w:t>
      </w:r>
      <w:r w:rsidRPr="00565471">
        <w:rPr>
          <w:rFonts w:ascii="Arial" w:hAnsi="Arial" w:cs="Arial" w:hint="eastAsia"/>
          <w:b/>
          <w:bCs/>
          <w:shd w:val="clear" w:color="auto" w:fill="FFFFFF"/>
        </w:rPr>
        <w:t xml:space="preserve"> 2017: </w:t>
      </w:r>
      <w:r w:rsidRPr="00565471">
        <w:rPr>
          <w:rFonts w:ascii="Arial" w:hAnsi="Arial" w:cs="Arial" w:hint="eastAsia"/>
          <w:b/>
          <w:bCs/>
          <w:shd w:val="clear" w:color="auto" w:fill="FFFFFF"/>
        </w:rPr>
        <w:t>多文化に生きる子どもと外国にルーツをもつ子どものためのソーシャル・エモーショナル</w:t>
      </w:r>
      <w:r w:rsidRPr="00565471">
        <w:rPr>
          <w:rFonts w:ascii="Arial" w:hAnsi="Arial" w:cs="Arial" w:hint="eastAsia"/>
          <w:b/>
          <w:bCs/>
          <w:shd w:val="clear" w:color="auto" w:fill="FFFFFF"/>
        </w:rPr>
        <w:t xml:space="preserve"> </w:t>
      </w:r>
      <w:r w:rsidRPr="00565471">
        <w:rPr>
          <w:rFonts w:ascii="Arial" w:hAnsi="Arial" w:cs="Arial" w:hint="eastAsia"/>
          <w:b/>
          <w:bCs/>
          <w:shd w:val="clear" w:color="auto" w:fill="FFFFFF"/>
        </w:rPr>
        <w:t>サポート</w:t>
      </w:r>
    </w:p>
    <w:p w14:paraId="6276454E" w14:textId="0F03C968" w:rsidR="00C63DFD" w:rsidRPr="00A700DD" w:rsidRDefault="00C63DFD" w:rsidP="00C63DFD">
      <w:pPr>
        <w:pStyle w:val="ListParagraph"/>
        <w:numPr>
          <w:ilvl w:val="0"/>
          <w:numId w:val="11"/>
        </w:numPr>
        <w:spacing w:line="240" w:lineRule="auto"/>
        <w:outlineLvl w:val="0"/>
        <w:rPr>
          <w:sz w:val="20"/>
          <w:szCs w:val="20"/>
        </w:rPr>
      </w:pPr>
      <w:r w:rsidRPr="00A700DD">
        <w:rPr>
          <w:rFonts w:ascii="Century Gothic" w:eastAsia="Times New Roman" w:hAnsi="Century Gothic" w:cs="Arial"/>
          <w:color w:val="222222"/>
          <w:sz w:val="20"/>
          <w:szCs w:val="20"/>
        </w:rPr>
        <w:t>2017</w:t>
      </w:r>
      <w:r w:rsidRPr="00A700DD">
        <w:rPr>
          <w:rFonts w:ascii="ＭＳ 明朝" w:eastAsia="ＭＳ 明朝" w:hAnsi="ＭＳ 明朝" w:cs="ＭＳ 明朝"/>
          <w:color w:val="222222"/>
          <w:sz w:val="20"/>
          <w:szCs w:val="20"/>
        </w:rPr>
        <w:t>年</w:t>
      </w:r>
      <w:r w:rsidRPr="00A700DD">
        <w:rPr>
          <w:rFonts w:ascii="Century Gothic" w:eastAsia="Times New Roman" w:hAnsi="Century Gothic" w:cs="Arial"/>
          <w:color w:val="222222"/>
          <w:sz w:val="20"/>
          <w:szCs w:val="20"/>
        </w:rPr>
        <w:t>4</w:t>
      </w:r>
      <w:r w:rsidRPr="00A700DD">
        <w:rPr>
          <w:rFonts w:ascii="ＭＳ 明朝" w:eastAsia="ＭＳ 明朝" w:hAnsi="ＭＳ 明朝" w:cs="ＭＳ 明朝"/>
          <w:color w:val="222222"/>
          <w:sz w:val="20"/>
          <w:szCs w:val="20"/>
        </w:rPr>
        <w:t>月</w:t>
      </w:r>
      <w:r w:rsidRPr="00A700DD">
        <w:rPr>
          <w:rFonts w:ascii="Century Gothic" w:eastAsia="Times New Roman" w:hAnsi="Century Gothic" w:cs="Arial"/>
          <w:color w:val="222222"/>
          <w:sz w:val="20"/>
          <w:szCs w:val="20"/>
        </w:rPr>
        <w:t>22</w:t>
      </w:r>
      <w:r w:rsidRPr="00A700DD">
        <w:rPr>
          <w:rFonts w:ascii="ＭＳ 明朝" w:eastAsia="ＭＳ 明朝" w:hAnsi="ＭＳ 明朝" w:cs="ＭＳ 明朝"/>
          <w:color w:val="222222"/>
          <w:sz w:val="20"/>
          <w:szCs w:val="20"/>
        </w:rPr>
        <w:t>日</w:t>
      </w:r>
      <w:r w:rsidR="00C52C38">
        <w:rPr>
          <w:rFonts w:ascii="ＭＳ 明朝" w:eastAsia="ＭＳ 明朝" w:hAnsi="ＭＳ 明朝" w:cs="ＭＳ 明朝" w:hint="eastAsia"/>
          <w:color w:val="222222"/>
          <w:sz w:val="20"/>
          <w:szCs w:val="20"/>
        </w:rPr>
        <w:t>（</w:t>
      </w:r>
      <w:r w:rsidRPr="00A700DD">
        <w:rPr>
          <w:rFonts w:ascii="ＭＳ 明朝" w:eastAsia="ＭＳ 明朝" w:hAnsi="ＭＳ 明朝" w:cs="ＭＳ 明朝"/>
          <w:color w:val="222222"/>
          <w:sz w:val="20"/>
          <w:szCs w:val="20"/>
        </w:rPr>
        <w:t>土</w:t>
      </w:r>
      <w:r w:rsidR="00C52C38">
        <w:rPr>
          <w:rFonts w:ascii="ＭＳ 明朝" w:eastAsia="ＭＳ 明朝" w:hAnsi="ＭＳ 明朝" w:cs="ＭＳ 明朝" w:hint="eastAsia"/>
          <w:color w:val="222222"/>
          <w:sz w:val="20"/>
          <w:szCs w:val="20"/>
        </w:rPr>
        <w:t>）</w:t>
      </w:r>
    </w:p>
    <w:p w14:paraId="6E4D9D92" w14:textId="1F524F75" w:rsidR="00C63DFD" w:rsidRPr="00A700DD" w:rsidRDefault="00F731BD" w:rsidP="00C63DFD">
      <w:pPr>
        <w:pStyle w:val="ListParagraph"/>
        <w:numPr>
          <w:ilvl w:val="0"/>
          <w:numId w:val="11"/>
        </w:numPr>
        <w:spacing w:line="240" w:lineRule="auto"/>
        <w:outlineLvl w:val="0"/>
        <w:rPr>
          <w:sz w:val="20"/>
          <w:szCs w:val="20"/>
          <w:lang w:eastAsia="zh-CN"/>
        </w:rPr>
      </w:pPr>
      <w:r>
        <w:rPr>
          <w:rFonts w:asciiTheme="minorEastAsia" w:hAnsiTheme="minorEastAsia" w:cs="ＭＳ 明朝" w:hint="eastAsia"/>
          <w:color w:val="222222"/>
          <w:sz w:val="20"/>
          <w:szCs w:val="20"/>
        </w:rPr>
        <w:t>会場</w:t>
      </w:r>
      <w:r w:rsidR="00C63DFD" w:rsidRPr="00A700DD">
        <w:rPr>
          <w:rFonts w:ascii="ＭＳ 明朝" w:eastAsia="ＭＳ 明朝" w:hAnsi="ＭＳ 明朝" w:cs="ＭＳ 明朝"/>
          <w:color w:val="222222"/>
          <w:sz w:val="20"/>
          <w:szCs w:val="20"/>
          <w:lang w:eastAsia="zh-CN"/>
        </w:rPr>
        <w:t>：名古屋国際学園</w:t>
      </w:r>
    </w:p>
    <w:p w14:paraId="32A2DAE2" w14:textId="7C62A9B9" w:rsidR="00C63DFD" w:rsidRDefault="00C63DFD" w:rsidP="00C63DFD">
      <w:pPr>
        <w:pStyle w:val="ListParagraph"/>
        <w:numPr>
          <w:ilvl w:val="0"/>
          <w:numId w:val="11"/>
        </w:numPr>
        <w:spacing w:line="240" w:lineRule="auto"/>
        <w:outlineLvl w:val="0"/>
        <w:rPr>
          <w:rFonts w:ascii="Century Gothic" w:eastAsia="Times New Roman" w:hAnsi="Century Gothic" w:cs="Arial"/>
          <w:color w:val="222222"/>
          <w:sz w:val="20"/>
          <w:szCs w:val="20"/>
        </w:rPr>
      </w:pPr>
      <w:r w:rsidRPr="00413646">
        <w:rPr>
          <w:rFonts w:ascii="Century Gothic" w:eastAsia="Times New Roman" w:hAnsi="Century Gothic" w:cs="Arial"/>
          <w:color w:val="222222"/>
          <w:sz w:val="20"/>
          <w:szCs w:val="20"/>
        </w:rPr>
        <w:t>www.multiculturaljapan.com</w:t>
      </w:r>
    </w:p>
    <w:p w14:paraId="2CB3D8DC" w14:textId="701629A5" w:rsidR="00C63DFD" w:rsidRPr="00413646" w:rsidRDefault="00F731BD" w:rsidP="00C63DFD">
      <w:pPr>
        <w:pStyle w:val="ListParagraph"/>
        <w:spacing w:line="240" w:lineRule="auto"/>
        <w:ind w:left="5400"/>
        <w:outlineLvl w:val="0"/>
        <w:rPr>
          <w:rFonts w:ascii="Century Gothic" w:eastAsia="Times New Roman" w:hAnsi="Century Gothic" w:cs="Arial"/>
          <w:color w:val="222222"/>
          <w:sz w:val="20"/>
          <w:szCs w:val="20"/>
        </w:rPr>
      </w:pPr>
      <w:r>
        <w:rPr>
          <w:noProof/>
        </w:rPr>
        <mc:AlternateContent>
          <mc:Choice Requires="wps">
            <w:drawing>
              <wp:anchor distT="0" distB="0" distL="114300" distR="114300" simplePos="0" relativeHeight="251659264" behindDoc="0" locked="0" layoutInCell="1" allowOverlap="1" wp14:anchorId="1B3384B0" wp14:editId="17FE7482">
                <wp:simplePos x="0" y="0"/>
                <wp:positionH relativeFrom="margin">
                  <wp:align>right</wp:align>
                </wp:positionH>
                <wp:positionV relativeFrom="paragraph">
                  <wp:posOffset>53340</wp:posOffset>
                </wp:positionV>
                <wp:extent cx="9028704" cy="10100945"/>
                <wp:effectExtent l="0" t="0" r="0" b="0"/>
                <wp:wrapNone/>
                <wp:docPr id="1" name="Frame1"/>
                <wp:cNvGraphicFramePr/>
                <a:graphic xmlns:a="http://schemas.openxmlformats.org/drawingml/2006/main">
                  <a:graphicData uri="http://schemas.microsoft.com/office/word/2010/wordprocessingShape">
                    <wps:wsp>
                      <wps:cNvSpPr txBox="1"/>
                      <wps:spPr>
                        <a:xfrm>
                          <a:off x="0" y="0"/>
                          <a:ext cx="9028704" cy="10100945"/>
                        </a:xfrm>
                        <a:prstGeom prst="rect">
                          <a:avLst/>
                        </a:prstGeom>
                      </wps:spPr>
                      <wps:txbx>
                        <w:txbxContent>
                          <w:tbl>
                            <w:tblPr>
                              <w:tblStyle w:val="TableGrid"/>
                              <w:tblW w:w="14038" w:type="dxa"/>
                              <w:tblCellMar>
                                <w:left w:w="103" w:type="dxa"/>
                              </w:tblCellMar>
                              <w:tblLook w:val="04A0" w:firstRow="1" w:lastRow="0" w:firstColumn="1" w:lastColumn="0" w:noHBand="0" w:noVBand="1"/>
                            </w:tblPr>
                            <w:tblGrid>
                              <w:gridCol w:w="14038"/>
                            </w:tblGrid>
                            <w:tr w:rsidR="00AD3757" w14:paraId="0076FB55" w14:textId="77777777" w:rsidTr="00657EA8">
                              <w:trPr>
                                <w:trHeight w:val="424"/>
                              </w:trPr>
                              <w:tc>
                                <w:tcPr>
                                  <w:tcW w:w="14038" w:type="dxa"/>
                                  <w:shd w:val="clear" w:color="auto" w:fill="auto"/>
                                  <w:tcMar>
                                    <w:left w:w="103" w:type="dxa"/>
                                  </w:tcMar>
                                </w:tcPr>
                                <w:p w14:paraId="5D1B6ED0" w14:textId="2096C522" w:rsidR="00AD3757" w:rsidRPr="00413646" w:rsidRDefault="00AD3757" w:rsidP="00657EA8">
                                  <w:pPr>
                                    <w:spacing w:beforeAutospacing="1"/>
                                    <w:rPr>
                                      <w:rFonts w:asciiTheme="minorEastAsia" w:hAnsiTheme="minorEastAsia"/>
                                      <w:sz w:val="20"/>
                                      <w:szCs w:val="20"/>
                                    </w:rPr>
                                  </w:pPr>
                                  <w:r w:rsidRPr="00413646">
                                    <w:rPr>
                                      <w:rFonts w:asciiTheme="minorEastAsia" w:hAnsiTheme="minorEastAsia" w:cs="Arial"/>
                                      <w:sz w:val="20"/>
                                      <w:szCs w:val="20"/>
                                    </w:rPr>
                                    <w:t xml:space="preserve">8:15 – 9:00  </w:t>
                                  </w:r>
                                  <w:r>
                                    <w:rPr>
                                      <w:rFonts w:asciiTheme="minorEastAsia" w:hAnsiTheme="minorEastAsia" w:cs="ＭＳ 明朝" w:hint="eastAsia"/>
                                      <w:sz w:val="20"/>
                                      <w:szCs w:val="20"/>
                                    </w:rPr>
                                    <w:t>開場</w:t>
                                  </w:r>
                                  <w:r w:rsidRPr="00413646">
                                    <w:rPr>
                                      <w:rFonts w:asciiTheme="minorEastAsia" w:hAnsiTheme="minorEastAsia" w:cs="Arial"/>
                                      <w:sz w:val="20"/>
                                      <w:szCs w:val="20"/>
                                    </w:rPr>
                                    <w:t xml:space="preserve"> (</w:t>
                                  </w:r>
                                  <w:r w:rsidRPr="00413646">
                                    <w:rPr>
                                      <w:rFonts w:asciiTheme="minorEastAsia" w:hAnsiTheme="minorEastAsia" w:cs="ＭＳ 明朝"/>
                                      <w:sz w:val="20"/>
                                      <w:szCs w:val="20"/>
                                    </w:rPr>
                                    <w:t>ネームカード</w:t>
                                  </w:r>
                                  <w:r w:rsidRPr="00413646">
                                    <w:rPr>
                                      <w:rFonts w:asciiTheme="minorEastAsia" w:hAnsiTheme="minorEastAsia" w:cs="Arial"/>
                                      <w:sz w:val="20"/>
                                      <w:szCs w:val="20"/>
                                    </w:rPr>
                                    <w:t xml:space="preserve"> &amp; </w:t>
                                  </w:r>
                                  <w:r>
                                    <w:rPr>
                                      <w:rFonts w:asciiTheme="minorEastAsia" w:hAnsiTheme="minorEastAsia" w:cs="ＭＳ 明朝" w:hint="eastAsia"/>
                                      <w:sz w:val="20"/>
                                      <w:szCs w:val="20"/>
                                    </w:rPr>
                                    <w:t>コンファレンス</w:t>
                                  </w:r>
                                  <w:r w:rsidRPr="00413646">
                                    <w:rPr>
                                      <w:rFonts w:asciiTheme="minorEastAsia" w:hAnsiTheme="minorEastAsia" w:cs="ＭＳ 明朝"/>
                                      <w:sz w:val="20"/>
                                      <w:szCs w:val="20"/>
                                    </w:rPr>
                                    <w:t>ハンドブックをお受け取りください；コーヒー</w:t>
                                  </w:r>
                                  <w:r w:rsidRPr="00413646">
                                    <w:rPr>
                                      <w:rFonts w:asciiTheme="minorEastAsia" w:hAnsiTheme="minorEastAsia" w:cs="Arial"/>
                                      <w:sz w:val="20"/>
                                      <w:szCs w:val="20"/>
                                    </w:rPr>
                                    <w:t>/</w:t>
                                  </w:r>
                                  <w:r w:rsidRPr="00413646">
                                    <w:rPr>
                                      <w:rFonts w:asciiTheme="minorEastAsia" w:hAnsiTheme="minorEastAsia" w:cs="ＭＳ 明朝"/>
                                      <w:sz w:val="20"/>
                                      <w:szCs w:val="20"/>
                                    </w:rPr>
                                    <w:t>お茶</w:t>
                                  </w:r>
                                  <w:r w:rsidRPr="00413646">
                                    <w:rPr>
                                      <w:rFonts w:asciiTheme="minorEastAsia" w:hAnsiTheme="minorEastAsia" w:cs="Arial"/>
                                      <w:sz w:val="20"/>
                                      <w:szCs w:val="20"/>
                                    </w:rPr>
                                    <w:t>&amp;</w:t>
                                  </w:r>
                                  <w:r w:rsidRPr="00413646">
                                    <w:rPr>
                                      <w:rFonts w:asciiTheme="minorEastAsia" w:hAnsiTheme="minorEastAsia" w:cs="ＭＳ 明朝"/>
                                      <w:sz w:val="20"/>
                                      <w:szCs w:val="20"/>
                                    </w:rPr>
                                    <w:t>お</w:t>
                                  </w:r>
                                  <w:r w:rsidRPr="00413646">
                                    <w:rPr>
                                      <w:rFonts w:asciiTheme="minorEastAsia" w:hAnsiTheme="minorEastAsia" w:cs="ＭＳ 明朝" w:hint="eastAsia"/>
                                      <w:sz w:val="20"/>
                                      <w:szCs w:val="20"/>
                                    </w:rPr>
                                    <w:t>茶菓子</w:t>
                                  </w:r>
                                  <w:r w:rsidRPr="00413646">
                                    <w:rPr>
                                      <w:rFonts w:asciiTheme="minorEastAsia" w:hAnsiTheme="minorEastAsia" w:cs="ＭＳ 明朝"/>
                                      <w:sz w:val="20"/>
                                      <w:szCs w:val="20"/>
                                    </w:rPr>
                                    <w:t>も</w:t>
                                  </w:r>
                                  <w:r>
                                    <w:rPr>
                                      <w:rFonts w:asciiTheme="minorEastAsia" w:hAnsiTheme="minorEastAsia" w:cs="ＭＳ 明朝" w:hint="eastAsia"/>
                                      <w:sz w:val="20"/>
                                      <w:szCs w:val="20"/>
                                    </w:rPr>
                                    <w:t>ご</w:t>
                                  </w:r>
                                  <w:r w:rsidRPr="00413646">
                                    <w:rPr>
                                      <w:rFonts w:asciiTheme="minorEastAsia" w:hAnsiTheme="minorEastAsia" w:cs="ＭＳ 明朝"/>
                                      <w:sz w:val="20"/>
                                      <w:szCs w:val="20"/>
                                    </w:rPr>
                                    <w:t>用意しております</w:t>
                                  </w:r>
                                  <w:r w:rsidRPr="00413646">
                                    <w:rPr>
                                      <w:rFonts w:asciiTheme="minorEastAsia" w:hAnsiTheme="minorEastAsia" w:cs="Arial"/>
                                      <w:sz w:val="20"/>
                                      <w:szCs w:val="20"/>
                                    </w:rPr>
                                    <w:t>)</w:t>
                                  </w:r>
                                </w:p>
                              </w:tc>
                            </w:tr>
                            <w:tr w:rsidR="00AD3757" w14:paraId="316D91DB" w14:textId="77777777" w:rsidTr="00657EA8">
                              <w:trPr>
                                <w:trHeight w:val="442"/>
                              </w:trPr>
                              <w:tc>
                                <w:tcPr>
                                  <w:tcW w:w="14038" w:type="dxa"/>
                                  <w:shd w:val="clear" w:color="auto" w:fill="auto"/>
                                  <w:tcMar>
                                    <w:left w:w="103" w:type="dxa"/>
                                  </w:tcMar>
                                </w:tcPr>
                                <w:p w14:paraId="6F949037" w14:textId="780F663C" w:rsidR="00AD3757" w:rsidRPr="00413646" w:rsidRDefault="00AD3757" w:rsidP="00657EA8">
                                  <w:pPr>
                                    <w:spacing w:beforeAutospacing="1"/>
                                    <w:rPr>
                                      <w:rFonts w:asciiTheme="minorEastAsia" w:hAnsiTheme="minorEastAsia"/>
                                      <w:sz w:val="20"/>
                                      <w:szCs w:val="20"/>
                                    </w:rPr>
                                  </w:pPr>
                                  <w:r w:rsidRPr="00413646">
                                    <w:rPr>
                                      <w:rFonts w:asciiTheme="minorEastAsia" w:hAnsiTheme="minorEastAsia" w:cs="Arial"/>
                                      <w:sz w:val="20"/>
                                      <w:szCs w:val="20"/>
                                    </w:rPr>
                                    <w:t xml:space="preserve">9:00 – 9:15  </w:t>
                                  </w:r>
                                  <w:r>
                                    <w:rPr>
                                      <w:rFonts w:asciiTheme="minorEastAsia" w:hAnsiTheme="minorEastAsia" w:cs="ＭＳ 明朝" w:hint="eastAsia"/>
                                      <w:sz w:val="20"/>
                                      <w:szCs w:val="20"/>
                                    </w:rPr>
                                    <w:t>開会</w:t>
                                  </w:r>
                                </w:p>
                              </w:tc>
                            </w:tr>
                            <w:tr w:rsidR="00AD3757" w14:paraId="150BC461" w14:textId="77777777" w:rsidTr="00657EA8">
                              <w:trPr>
                                <w:trHeight w:val="669"/>
                              </w:trPr>
                              <w:tc>
                                <w:tcPr>
                                  <w:tcW w:w="14038" w:type="dxa"/>
                                  <w:shd w:val="clear" w:color="auto" w:fill="auto"/>
                                  <w:tcMar>
                                    <w:left w:w="103" w:type="dxa"/>
                                  </w:tcMar>
                                </w:tcPr>
                                <w:p w14:paraId="538157F2" w14:textId="77777777" w:rsidR="00AD3757" w:rsidRPr="00413646" w:rsidRDefault="00AD3757" w:rsidP="00657EA8">
                                  <w:pPr>
                                    <w:rPr>
                                      <w:rFonts w:asciiTheme="minorEastAsia" w:hAnsiTheme="minorEastAsia"/>
                                      <w:sz w:val="20"/>
                                      <w:szCs w:val="20"/>
                                    </w:rPr>
                                  </w:pPr>
                                  <w:r w:rsidRPr="00413646">
                                    <w:rPr>
                                      <w:rFonts w:asciiTheme="minorEastAsia" w:hAnsiTheme="minorEastAsia" w:cs="Arial"/>
                                      <w:color w:val="000000" w:themeColor="text1"/>
                                      <w:sz w:val="20"/>
                                      <w:szCs w:val="20"/>
                                    </w:rPr>
                                    <w:t>9:15 – 9:40</w:t>
                                  </w:r>
                                </w:p>
                                <w:p w14:paraId="2417D381" w14:textId="77777777" w:rsidR="00AD3757" w:rsidRDefault="00AD3757" w:rsidP="00657EA8">
                                  <w:pPr>
                                    <w:ind w:left="360"/>
                                    <w:rPr>
                                      <w:rFonts w:asciiTheme="minorEastAsia" w:hAnsiTheme="minorEastAsia" w:cs="ＭＳ 明朝"/>
                                      <w:color w:val="000000" w:themeColor="text1"/>
                                      <w:sz w:val="20"/>
                                      <w:szCs w:val="20"/>
                                    </w:rPr>
                                  </w:pPr>
                                  <w:r w:rsidRPr="00413646">
                                    <w:rPr>
                                      <w:rFonts w:asciiTheme="minorEastAsia" w:hAnsiTheme="minorEastAsia" w:cs="ＭＳ 明朝"/>
                                      <w:color w:val="000000" w:themeColor="text1"/>
                                      <w:sz w:val="20"/>
                                      <w:szCs w:val="20"/>
                                    </w:rPr>
                                    <w:t>「私たちは皆、仲間</w:t>
                                  </w:r>
                                  <w:r>
                                    <w:rPr>
                                      <w:rFonts w:asciiTheme="minorEastAsia" w:hAnsiTheme="minorEastAsia" w:cs="ＭＳ 明朝"/>
                                      <w:color w:val="000000" w:themeColor="text1"/>
                                      <w:sz w:val="20"/>
                                      <w:szCs w:val="20"/>
                                    </w:rPr>
                                    <w:t>」</w:t>
                                  </w:r>
                                  <w:r w:rsidRPr="00413646">
                                    <w:rPr>
                                      <w:rFonts w:asciiTheme="minorEastAsia" w:hAnsiTheme="minorEastAsia" w:cs="ＭＳ 明朝"/>
                                      <w:color w:val="000000" w:themeColor="text1"/>
                                      <w:sz w:val="20"/>
                                      <w:szCs w:val="20"/>
                                    </w:rPr>
                                    <w:t>プレゼンテーション</w:t>
                                  </w:r>
                                  <w:r w:rsidRPr="00413646">
                                    <w:rPr>
                                      <w:rFonts w:asciiTheme="minorEastAsia" w:hAnsiTheme="minorEastAsia" w:cs="Arial"/>
                                      <w:color w:val="000000" w:themeColor="text1"/>
                                      <w:sz w:val="20"/>
                                      <w:szCs w:val="20"/>
                                    </w:rPr>
                                    <w:t>&amp;</w:t>
                                  </w:r>
                                  <w:r w:rsidRPr="00413646">
                                    <w:rPr>
                                      <w:rFonts w:asciiTheme="minorEastAsia" w:hAnsiTheme="minorEastAsia" w:cs="ＭＳ 明朝"/>
                                      <w:color w:val="000000" w:themeColor="text1"/>
                                      <w:sz w:val="20"/>
                                      <w:szCs w:val="20"/>
                                    </w:rPr>
                                    <w:t>ディスカッション</w:t>
                                  </w:r>
                                  <w:r>
                                    <w:rPr>
                                      <w:rFonts w:asciiTheme="minorEastAsia" w:hAnsiTheme="minorEastAsia" w:cs="ＭＳ 明朝"/>
                                      <w:color w:val="000000" w:themeColor="text1"/>
                                      <w:sz w:val="20"/>
                                      <w:szCs w:val="20"/>
                                    </w:rPr>
                                    <w:t xml:space="preserve"> </w:t>
                                  </w:r>
                                </w:p>
                                <w:p w14:paraId="4119C79E" w14:textId="77777777" w:rsidR="00AD3757" w:rsidRPr="00BD6359" w:rsidRDefault="00AD3757" w:rsidP="00C63DFD">
                                  <w:pPr>
                                    <w:pStyle w:val="ListParagraph"/>
                                    <w:numPr>
                                      <w:ilvl w:val="0"/>
                                      <w:numId w:val="13"/>
                                    </w:numPr>
                                    <w:rPr>
                                      <w:rFonts w:asciiTheme="minorEastAsia" w:hAnsiTheme="minorEastAsia"/>
                                      <w:bCs/>
                                      <w:sz w:val="18"/>
                                      <w:szCs w:val="18"/>
                                    </w:rPr>
                                  </w:pPr>
                                  <w:r w:rsidRPr="00BD6359">
                                    <w:rPr>
                                      <w:rFonts w:asciiTheme="minorEastAsia" w:hAnsiTheme="minorEastAsia"/>
                                      <w:bCs/>
                                      <w:sz w:val="18"/>
                                      <w:szCs w:val="18"/>
                                    </w:rPr>
                                    <w:t>直原ナジュワ</w:t>
                                  </w:r>
                                  <w:bookmarkStart w:id="2" w:name="tw-target-text"/>
                                  <w:bookmarkEnd w:id="2"/>
                                  <w:r w:rsidRPr="00BD6359">
                                    <w:rPr>
                                      <w:rFonts w:asciiTheme="minorEastAsia" w:hAnsiTheme="minorEastAsia"/>
                                      <w:bCs/>
                                      <w:sz w:val="18"/>
                                      <w:szCs w:val="18"/>
                                    </w:rPr>
                                    <w:t xml:space="preserve"> TELL 英語いのちの電話「TELL</w:t>
                                  </w:r>
                                  <w:r w:rsidRPr="00BD6359">
                                    <w:rPr>
                                      <w:rFonts w:asciiTheme="minorEastAsia" w:hAnsiTheme="minorEastAsia" w:hint="eastAsia"/>
                                      <w:bCs/>
                                      <w:sz w:val="18"/>
                                      <w:szCs w:val="18"/>
                                    </w:rPr>
                                    <w:t>について、</w:t>
                                  </w:r>
                                  <w:r w:rsidRPr="00BD6359">
                                    <w:rPr>
                                      <w:rFonts w:asciiTheme="minorEastAsia" w:hAnsiTheme="minorEastAsia"/>
                                      <w:bCs/>
                                      <w:sz w:val="18"/>
                                      <w:szCs w:val="18"/>
                                    </w:rPr>
                                    <w:t>TELL</w:t>
                                  </w:r>
                                  <w:r w:rsidRPr="00BD6359">
                                    <w:rPr>
                                      <w:rFonts w:asciiTheme="minorEastAsia" w:hAnsiTheme="minorEastAsia" w:hint="eastAsia"/>
                                      <w:bCs/>
                                      <w:sz w:val="18"/>
                                      <w:szCs w:val="18"/>
                                    </w:rPr>
                                    <w:t>の</w:t>
                                  </w:r>
                                  <w:r w:rsidRPr="00BD6359">
                                    <w:rPr>
                                      <w:rFonts w:asciiTheme="minorEastAsia" w:hAnsiTheme="minorEastAsia"/>
                                      <w:bCs/>
                                      <w:sz w:val="18"/>
                                      <w:szCs w:val="18"/>
                                    </w:rPr>
                                    <w:t>サービス</w:t>
                                  </w:r>
                                  <w:r w:rsidRPr="00BD6359">
                                    <w:rPr>
                                      <w:rFonts w:asciiTheme="minorEastAsia" w:hAnsiTheme="minorEastAsia" w:hint="eastAsia"/>
                                      <w:bCs/>
                                      <w:sz w:val="18"/>
                                      <w:szCs w:val="18"/>
                                    </w:rPr>
                                    <w:t>の紹介</w:t>
                                  </w:r>
                                  <w:r w:rsidRPr="00BD6359">
                                    <w:rPr>
                                      <w:rFonts w:asciiTheme="minorEastAsia" w:hAnsiTheme="minorEastAsia"/>
                                      <w:bCs/>
                                      <w:sz w:val="18"/>
                                      <w:szCs w:val="18"/>
                                    </w:rPr>
                                    <w:t>」</w:t>
                                  </w:r>
                                </w:p>
                              </w:tc>
                            </w:tr>
                            <w:tr w:rsidR="00AD3757" w14:paraId="1844E9A9" w14:textId="77777777" w:rsidTr="00657EA8">
                              <w:tc>
                                <w:tcPr>
                                  <w:tcW w:w="14038" w:type="dxa"/>
                                  <w:shd w:val="clear" w:color="auto" w:fill="auto"/>
                                  <w:tcMar>
                                    <w:left w:w="103" w:type="dxa"/>
                                  </w:tcMar>
                                </w:tcPr>
                                <w:p w14:paraId="7F7977C1" w14:textId="77777777" w:rsidR="00AD3757" w:rsidRPr="00413646" w:rsidRDefault="00AD3757" w:rsidP="00657EA8">
                                  <w:pPr>
                                    <w:rPr>
                                      <w:rFonts w:asciiTheme="minorEastAsia" w:hAnsiTheme="minorEastAsia"/>
                                      <w:sz w:val="20"/>
                                      <w:szCs w:val="20"/>
                                    </w:rPr>
                                  </w:pPr>
                                  <w:r>
                                    <w:rPr>
                                      <w:rFonts w:asciiTheme="minorEastAsia" w:hAnsiTheme="minorEastAsia" w:cs="Arial"/>
                                      <w:color w:val="000000" w:themeColor="text1"/>
                                      <w:sz w:val="20"/>
                                      <w:szCs w:val="20"/>
                                    </w:rPr>
                                    <w:t>9:40 – 10:4</w:t>
                                  </w:r>
                                  <w:r w:rsidRPr="00413646">
                                    <w:rPr>
                                      <w:rFonts w:asciiTheme="minorEastAsia" w:hAnsiTheme="minorEastAsia" w:cs="Arial"/>
                                      <w:color w:val="000000" w:themeColor="text1"/>
                                      <w:sz w:val="20"/>
                                      <w:szCs w:val="20"/>
                                    </w:rPr>
                                    <w:t xml:space="preserve">0 </w:t>
                                  </w:r>
                                </w:p>
                                <w:p w14:paraId="71F421FE" w14:textId="77777777" w:rsidR="00AD3757" w:rsidRPr="00413646" w:rsidRDefault="00AD3757" w:rsidP="00657EA8">
                                  <w:pPr>
                                    <w:ind w:left="360"/>
                                    <w:rPr>
                                      <w:rFonts w:asciiTheme="minorEastAsia" w:hAnsiTheme="minorEastAsia"/>
                                      <w:sz w:val="20"/>
                                      <w:szCs w:val="20"/>
                                    </w:rPr>
                                  </w:pPr>
                                  <w:r w:rsidRPr="00413646">
                                    <w:rPr>
                                      <w:rFonts w:asciiTheme="minorEastAsia" w:hAnsiTheme="minorEastAsia" w:cs="ＭＳ 明朝"/>
                                      <w:color w:val="000000" w:themeColor="text1"/>
                                      <w:sz w:val="20"/>
                                      <w:szCs w:val="20"/>
                                    </w:rPr>
                                    <w:t>基調プレゼンテーション</w:t>
                                  </w:r>
                                </w:p>
                                <w:p w14:paraId="6475DA4F" w14:textId="01D1F347" w:rsidR="00AD3757" w:rsidRPr="00684E4A" w:rsidRDefault="00AD3757" w:rsidP="00684E4A">
                                  <w:pPr>
                                    <w:pStyle w:val="ListParagraph"/>
                                    <w:numPr>
                                      <w:ilvl w:val="0"/>
                                      <w:numId w:val="9"/>
                                    </w:numPr>
                                    <w:rPr>
                                      <w:rFonts w:asciiTheme="minorEastAsia" w:hAnsiTheme="minorEastAsia"/>
                                      <w:sz w:val="20"/>
                                      <w:szCs w:val="20"/>
                                    </w:rPr>
                                  </w:pPr>
                                  <w:r w:rsidRPr="00413646">
                                    <w:rPr>
                                      <w:rFonts w:asciiTheme="minorEastAsia" w:hAnsiTheme="minorEastAsia" w:cs="ＭＳ 明朝"/>
                                      <w:sz w:val="20"/>
                                      <w:szCs w:val="20"/>
                                    </w:rPr>
                                    <w:t>ジェイミー・ホプキンス博士：</w:t>
                                  </w:r>
                                  <w:r w:rsidRPr="00413646">
                                    <w:rPr>
                                      <w:rFonts w:asciiTheme="minorEastAsia" w:hAnsiTheme="minorEastAsia" w:cs="Arial"/>
                                      <w:sz w:val="20"/>
                                      <w:szCs w:val="20"/>
                                    </w:rPr>
                                    <w:t xml:space="preserve"> </w:t>
                                  </w:r>
                                  <w:r w:rsidRPr="00413646">
                                    <w:rPr>
                                      <w:rFonts w:asciiTheme="minorEastAsia" w:hAnsiTheme="minorEastAsia" w:cs="ＭＳ 明朝"/>
                                      <w:sz w:val="20"/>
                                      <w:szCs w:val="20"/>
                                    </w:rPr>
                                    <w:t>「思考の解放：</w:t>
                                  </w:r>
                                  <w:r w:rsidRPr="00413646">
                                    <w:rPr>
                                      <w:rFonts w:asciiTheme="minorEastAsia" w:hAnsiTheme="minorEastAsia" w:cs="ＭＳ 明朝" w:hint="eastAsia"/>
                                      <w:sz w:val="20"/>
                                      <w:szCs w:val="20"/>
                                    </w:rPr>
                                    <w:t>日常の</w:t>
                                  </w:r>
                                  <w:r w:rsidRPr="00413646">
                                    <w:rPr>
                                      <w:rFonts w:asciiTheme="minorEastAsia" w:hAnsiTheme="minorEastAsia" w:cs="ＭＳ 明朝"/>
                                      <w:sz w:val="20"/>
                                      <w:szCs w:val="20"/>
                                    </w:rPr>
                                    <w:t>ための</w:t>
                                  </w:r>
                                  <w:r>
                                    <w:rPr>
                                      <w:rFonts w:asciiTheme="minorEastAsia" w:hAnsiTheme="minorEastAsia" w:cs="ＭＳ 明朝" w:hint="eastAsia"/>
                                      <w:sz w:val="20"/>
                                      <w:szCs w:val="20"/>
                                    </w:rPr>
                                    <w:t>マインドフル</w:t>
                                  </w:r>
                                  <w:r>
                                    <w:rPr>
                                      <w:rFonts w:asciiTheme="minorEastAsia" w:hAnsiTheme="minorEastAsia" w:cs="ＭＳ 明朝"/>
                                      <w:sz w:val="20"/>
                                      <w:szCs w:val="20"/>
                                    </w:rPr>
                                    <w:t>な</w:t>
                                  </w:r>
                                  <w:r>
                                    <w:rPr>
                                      <w:rFonts w:asciiTheme="minorEastAsia" w:hAnsiTheme="minorEastAsia" w:cs="ＭＳ 明朝" w:hint="eastAsia"/>
                                      <w:sz w:val="20"/>
                                      <w:szCs w:val="20"/>
                                    </w:rPr>
                                    <w:t>戦略</w:t>
                                  </w:r>
                                  <w:r w:rsidRPr="00413646">
                                    <w:rPr>
                                      <w:rFonts w:asciiTheme="minorEastAsia" w:hAnsiTheme="minorEastAsia" w:cs="ＭＳ 明朝"/>
                                      <w:sz w:val="20"/>
                                      <w:szCs w:val="20"/>
                                    </w:rPr>
                                    <w:t>」</w:t>
                                  </w:r>
                                </w:p>
                              </w:tc>
                            </w:tr>
                            <w:tr w:rsidR="00AD3757" w14:paraId="5350846C" w14:textId="77777777" w:rsidTr="00657EA8">
                              <w:trPr>
                                <w:trHeight w:val="1632"/>
                              </w:trPr>
                              <w:tc>
                                <w:tcPr>
                                  <w:tcW w:w="14038" w:type="dxa"/>
                                  <w:shd w:val="clear" w:color="auto" w:fill="auto"/>
                                  <w:tcMar>
                                    <w:left w:w="103" w:type="dxa"/>
                                  </w:tcMar>
                                </w:tcPr>
                                <w:p w14:paraId="26C4AD85" w14:textId="77777777" w:rsidR="00AD3757" w:rsidRPr="00F420F6" w:rsidRDefault="00AD3757" w:rsidP="00657EA8">
                                  <w:pPr>
                                    <w:rPr>
                                      <w:rFonts w:asciiTheme="minorEastAsia" w:hAnsiTheme="minorEastAsia"/>
                                      <w:sz w:val="20"/>
                                      <w:szCs w:val="20"/>
                                    </w:rPr>
                                  </w:pPr>
                                  <w:r w:rsidRPr="00F420F6">
                                    <w:rPr>
                                      <w:rFonts w:asciiTheme="minorEastAsia" w:hAnsiTheme="minorEastAsia" w:cs="Arial"/>
                                      <w:color w:val="000000" w:themeColor="text1"/>
                                      <w:sz w:val="20"/>
                                      <w:szCs w:val="20"/>
                                    </w:rPr>
                                    <w:t>11:00 – 12:00</w:t>
                                  </w:r>
                                </w:p>
                                <w:p w14:paraId="624198D6" w14:textId="77777777" w:rsidR="00AD3757" w:rsidRPr="00F420F6" w:rsidRDefault="00AD3757" w:rsidP="00657EA8">
                                  <w:pPr>
                                    <w:ind w:left="360"/>
                                    <w:rPr>
                                      <w:rFonts w:asciiTheme="minorEastAsia" w:hAnsiTheme="minorEastAsia"/>
                                      <w:sz w:val="20"/>
                                      <w:szCs w:val="20"/>
                                    </w:rPr>
                                  </w:pPr>
                                  <w:r w:rsidRPr="00F420F6">
                                    <w:rPr>
                                      <w:rFonts w:asciiTheme="minorEastAsia" w:hAnsiTheme="minorEastAsia" w:cs="ＭＳ 明朝"/>
                                      <w:color w:val="000000" w:themeColor="text1"/>
                                      <w:sz w:val="20"/>
                                      <w:szCs w:val="20"/>
                                    </w:rPr>
                                    <w:t>パネルディスカッション</w:t>
                                  </w:r>
                                  <w:r w:rsidRPr="00F420F6">
                                    <w:rPr>
                                      <w:rFonts w:asciiTheme="minorEastAsia" w:hAnsiTheme="minorEastAsia" w:cs="ＭＳ 明朝" w:hint="eastAsia"/>
                                      <w:color w:val="000000" w:themeColor="text1"/>
                                      <w:sz w:val="20"/>
                                      <w:szCs w:val="20"/>
                                    </w:rPr>
                                    <w:t>「</w:t>
                                  </w:r>
                                  <w:r w:rsidRPr="00F420F6">
                                    <w:rPr>
                                      <w:rFonts w:asciiTheme="minorEastAsia" w:hAnsiTheme="minorEastAsia" w:cs="Arial"/>
                                      <w:color w:val="000000" w:themeColor="text1"/>
                                      <w:sz w:val="20"/>
                                      <w:szCs w:val="20"/>
                                    </w:rPr>
                                    <w:t xml:space="preserve">LGBTQ </w:t>
                                  </w:r>
                                  <w:r w:rsidRPr="00F420F6">
                                    <w:rPr>
                                      <w:rFonts w:asciiTheme="minorEastAsia" w:hAnsiTheme="minorEastAsia" w:cs="ＭＳ 明朝" w:hint="eastAsia"/>
                                      <w:color w:val="000000" w:themeColor="text1"/>
                                      <w:sz w:val="20"/>
                                      <w:szCs w:val="20"/>
                                    </w:rPr>
                                    <w:t>を取りまく</w:t>
                                  </w:r>
                                  <w:r w:rsidRPr="00F420F6">
                                    <w:rPr>
                                      <w:rFonts w:asciiTheme="minorEastAsia" w:hAnsiTheme="minorEastAsia" w:cs="ＭＳ 明朝"/>
                                      <w:color w:val="000000" w:themeColor="text1"/>
                                      <w:sz w:val="20"/>
                                      <w:szCs w:val="20"/>
                                    </w:rPr>
                                    <w:t>課題</w:t>
                                  </w:r>
                                  <w:r w:rsidRPr="00F420F6">
                                    <w:rPr>
                                      <w:rFonts w:asciiTheme="minorEastAsia" w:hAnsiTheme="minorEastAsia" w:cs="ＭＳ 明朝" w:hint="eastAsia"/>
                                      <w:color w:val="000000" w:themeColor="text1"/>
                                      <w:sz w:val="20"/>
                                      <w:szCs w:val="20"/>
                                    </w:rPr>
                                    <w:t>」</w:t>
                                  </w:r>
                                  <w:r w:rsidRPr="00F420F6">
                                    <w:rPr>
                                      <w:rFonts w:asciiTheme="minorEastAsia" w:hAnsiTheme="minorEastAsia" w:cs="ＭＳ 明朝"/>
                                      <w:color w:val="000000" w:themeColor="text1"/>
                                      <w:sz w:val="20"/>
                                      <w:szCs w:val="20"/>
                                    </w:rPr>
                                    <w:t>：</w:t>
                                  </w:r>
                                  <w:r w:rsidRPr="00F420F6">
                                    <w:rPr>
                                      <w:rFonts w:asciiTheme="minorEastAsia" w:hAnsiTheme="minorEastAsia"/>
                                      <w:sz w:val="20"/>
                                      <w:szCs w:val="20"/>
                                    </w:rPr>
                                    <w:t xml:space="preserve"> </w:t>
                                  </w:r>
                                </w:p>
                                <w:p w14:paraId="09913B90" w14:textId="77777777" w:rsidR="00AD3757" w:rsidRPr="00F420F6" w:rsidRDefault="00AD3757" w:rsidP="00C63DFD">
                                  <w:pPr>
                                    <w:pStyle w:val="ListParagraph"/>
                                    <w:numPr>
                                      <w:ilvl w:val="0"/>
                                      <w:numId w:val="9"/>
                                    </w:numPr>
                                    <w:rPr>
                                      <w:rFonts w:asciiTheme="minorEastAsia" w:hAnsiTheme="minorEastAsia"/>
                                      <w:sz w:val="20"/>
                                      <w:szCs w:val="20"/>
                                    </w:rPr>
                                  </w:pPr>
                                  <w:r w:rsidRPr="00F420F6">
                                    <w:rPr>
                                      <w:rFonts w:asciiTheme="minorEastAsia" w:hAnsiTheme="minorEastAsia" w:cs="Arial"/>
                                      <w:sz w:val="20"/>
                                      <w:szCs w:val="20"/>
                                    </w:rPr>
                                    <w:t xml:space="preserve">LGBTQ </w:t>
                                  </w:r>
                                  <w:r w:rsidRPr="00F420F6">
                                    <w:rPr>
                                      <w:rFonts w:asciiTheme="minorEastAsia" w:hAnsiTheme="minorEastAsia" w:cs="ＭＳ 明朝"/>
                                      <w:sz w:val="20"/>
                                      <w:szCs w:val="20"/>
                                    </w:rPr>
                                    <w:t>コミュニティのメンバー</w:t>
                                  </w:r>
                                </w:p>
                                <w:p w14:paraId="23A6B36B" w14:textId="6E6E986C" w:rsidR="00AD3757" w:rsidRPr="00F420F6" w:rsidRDefault="00AD3757" w:rsidP="00C63DFD">
                                  <w:pPr>
                                    <w:pStyle w:val="ListParagraph"/>
                                    <w:numPr>
                                      <w:ilvl w:val="0"/>
                                      <w:numId w:val="8"/>
                                    </w:numPr>
                                    <w:spacing w:beforeAutospacing="1" w:afterAutospacing="1"/>
                                    <w:rPr>
                                      <w:rFonts w:asciiTheme="minorEastAsia" w:hAnsiTheme="minorEastAsia"/>
                                      <w:sz w:val="20"/>
                                      <w:szCs w:val="20"/>
                                    </w:rPr>
                                  </w:pPr>
                                  <w:r w:rsidRPr="00F420F6">
                                    <w:rPr>
                                      <w:rFonts w:asciiTheme="minorEastAsia" w:hAnsiTheme="minorEastAsia" w:cs="ＭＳ 明朝"/>
                                      <w:sz w:val="20"/>
                                      <w:szCs w:val="20"/>
                                    </w:rPr>
                                    <w:t>リル・ウィルス</w:t>
                                  </w:r>
                                  <w:r w:rsidRPr="00F420F6">
                                    <w:rPr>
                                      <w:rFonts w:asciiTheme="minorEastAsia" w:hAnsiTheme="minorEastAsia" w:cs="ＭＳ 明朝" w:hint="eastAsia"/>
                                      <w:sz w:val="20"/>
                                      <w:szCs w:val="20"/>
                                    </w:rPr>
                                    <w:t xml:space="preserve">　　</w:t>
                                  </w:r>
                                  <w:r w:rsidRPr="00F420F6">
                                    <w:rPr>
                                      <w:rFonts w:asciiTheme="minorEastAsia" w:hAnsiTheme="minorEastAsia" w:cs="ＭＳ 明朝"/>
                                      <w:sz w:val="20"/>
                                      <w:szCs w:val="20"/>
                                    </w:rPr>
                                    <w:t>英語カウンセリング関西</w:t>
                                  </w:r>
                                  <w:r w:rsidRPr="00F420F6">
                                    <w:rPr>
                                      <w:rFonts w:asciiTheme="minorEastAsia" w:hAnsiTheme="minorEastAsia" w:cs="ＭＳ 明朝" w:hint="eastAsia"/>
                                      <w:sz w:val="20"/>
                                      <w:szCs w:val="20"/>
                                    </w:rPr>
                                    <w:t xml:space="preserve">　</w:t>
                                  </w:r>
                                  <w:r w:rsidRPr="00F420F6">
                                    <w:rPr>
                                      <w:rFonts w:asciiTheme="minorEastAsia" w:hAnsiTheme="minorEastAsia" w:cs="ＭＳ 明朝"/>
                                      <w:sz w:val="20"/>
                                      <w:szCs w:val="20"/>
                                    </w:rPr>
                                    <w:t>カウンセラー</w:t>
                                  </w:r>
                                </w:p>
                                <w:p w14:paraId="4D3DDAE0" w14:textId="77777777" w:rsidR="00AD3757" w:rsidRPr="00C21BB0" w:rsidRDefault="00AD3757" w:rsidP="00C63DFD">
                                  <w:pPr>
                                    <w:pStyle w:val="ListParagraph"/>
                                    <w:numPr>
                                      <w:ilvl w:val="0"/>
                                      <w:numId w:val="8"/>
                                    </w:numPr>
                                    <w:spacing w:beforeAutospacing="1" w:afterAutospacing="1"/>
                                    <w:rPr>
                                      <w:rFonts w:asciiTheme="minorEastAsia" w:hAnsiTheme="minorEastAsia" w:cs="ＭＳ 明朝"/>
                                      <w:sz w:val="20"/>
                                      <w:szCs w:val="20"/>
                                    </w:rPr>
                                  </w:pPr>
                                  <w:r w:rsidRPr="00F420F6">
                                    <w:rPr>
                                      <w:rFonts w:asciiTheme="minorEastAsia" w:hAnsiTheme="minorEastAsia" w:cs="ＭＳ 明朝"/>
                                      <w:sz w:val="20"/>
                                      <w:szCs w:val="20"/>
                                    </w:rPr>
                                    <w:t>ピート・</w:t>
                                  </w:r>
                                  <w:r w:rsidRPr="00373293">
                                    <w:rPr>
                                      <w:rFonts w:asciiTheme="minorEastAsia" w:hAnsiTheme="minorEastAsia" w:cs="ＭＳ 明朝"/>
                                      <w:sz w:val="20"/>
                                      <w:szCs w:val="20"/>
                                    </w:rPr>
                                    <w:t>ジャッズ</w:t>
                                  </w:r>
                                  <w:r>
                                    <w:rPr>
                                      <w:rFonts w:asciiTheme="minorEastAsia" w:hAnsiTheme="minorEastAsia" w:cs="ＭＳ 明朝"/>
                                      <w:sz w:val="20"/>
                                      <w:szCs w:val="20"/>
                                    </w:rPr>
                                    <w:t xml:space="preserve">  </w:t>
                                  </w:r>
                                  <w:r w:rsidRPr="00C21BB0">
                                    <w:rPr>
                                      <w:rFonts w:asciiTheme="minorEastAsia" w:hAnsiTheme="minorEastAsia" w:cs="ＭＳ 明朝"/>
                                      <w:sz w:val="20"/>
                                      <w:szCs w:val="20"/>
                                    </w:rPr>
                                    <w:t>ザ・モンテソーリ・スクール・オブ・トウキョウ</w:t>
                                  </w:r>
                                  <w:r w:rsidRPr="00C21BB0">
                                    <w:rPr>
                                      <w:rFonts w:asciiTheme="minorEastAsia" w:hAnsiTheme="minorEastAsia" w:cs="ＭＳ 明朝" w:hint="eastAsia"/>
                                      <w:sz w:val="20"/>
                                      <w:szCs w:val="20"/>
                                    </w:rPr>
                                    <w:t xml:space="preserve">　</w:t>
                                  </w:r>
                                  <w:r w:rsidRPr="00C21BB0">
                                    <w:rPr>
                                      <w:rFonts w:asciiTheme="minorEastAsia" w:hAnsiTheme="minorEastAsia" w:cs="ＭＳ 明朝"/>
                                      <w:sz w:val="20"/>
                                      <w:szCs w:val="20"/>
                                    </w:rPr>
                                    <w:t>校長</w:t>
                                  </w:r>
                                </w:p>
                                <w:p w14:paraId="59029665" w14:textId="77777777" w:rsidR="00AD3757" w:rsidRPr="00F420F6" w:rsidRDefault="00AD3757" w:rsidP="00C63DFD">
                                  <w:pPr>
                                    <w:pStyle w:val="ListParagraph"/>
                                    <w:numPr>
                                      <w:ilvl w:val="0"/>
                                      <w:numId w:val="8"/>
                                    </w:numPr>
                                    <w:spacing w:beforeAutospacing="1" w:afterAutospacing="1"/>
                                    <w:rPr>
                                      <w:rFonts w:asciiTheme="minorEastAsia" w:hAnsiTheme="minorEastAsia"/>
                                      <w:sz w:val="20"/>
                                      <w:szCs w:val="20"/>
                                    </w:rPr>
                                  </w:pPr>
                                  <w:r w:rsidRPr="00F420F6">
                                    <w:rPr>
                                      <w:rFonts w:asciiTheme="minorEastAsia" w:hAnsiTheme="minorEastAsia" w:cs="ＭＳ 明朝" w:hint="eastAsia"/>
                                      <w:sz w:val="20"/>
                                      <w:szCs w:val="20"/>
                                    </w:rPr>
                                    <w:t>司会進行</w:t>
                                  </w:r>
                                  <w:r w:rsidRPr="00F420F6">
                                    <w:rPr>
                                      <w:rFonts w:asciiTheme="minorEastAsia" w:hAnsiTheme="minorEastAsia" w:cs="ＭＳ 明朝"/>
                                      <w:sz w:val="20"/>
                                      <w:szCs w:val="20"/>
                                    </w:rPr>
                                    <w:t>: アンドレア・カールソン</w:t>
                                  </w:r>
                                  <w:r>
                                    <w:rPr>
                                      <w:rFonts w:asciiTheme="minorEastAsia" w:hAnsiTheme="minorEastAsia" w:cs="ＭＳ 明朝"/>
                                      <w:sz w:val="20"/>
                                      <w:szCs w:val="20"/>
                                    </w:rPr>
                                    <w:t xml:space="preserve"> </w:t>
                                  </w:r>
                                  <w:r w:rsidRPr="00B84C71">
                                    <w:rPr>
                                      <w:rFonts w:asciiTheme="minorEastAsia" w:hAnsiTheme="minorEastAsia" w:hint="eastAsia"/>
                                      <w:sz w:val="18"/>
                                      <w:szCs w:val="18"/>
                                    </w:rPr>
                                    <w:t>博士</w:t>
                                  </w:r>
                                  <w:r w:rsidRPr="00F420F6">
                                    <w:rPr>
                                      <w:rFonts w:asciiTheme="minorEastAsia" w:hAnsiTheme="minorEastAsia" w:cs="ＭＳ 明朝" w:hint="eastAsia"/>
                                      <w:sz w:val="20"/>
                                      <w:szCs w:val="20"/>
                                    </w:rPr>
                                    <w:t xml:space="preserve">　</w:t>
                                  </w:r>
                                  <w:r w:rsidRPr="00F420F6">
                                    <w:rPr>
                                      <w:rFonts w:asciiTheme="minorEastAsia" w:hAnsiTheme="minorEastAsia" w:cs="ＭＳ 明朝"/>
                                      <w:sz w:val="20"/>
                                      <w:szCs w:val="20"/>
                                    </w:rPr>
                                    <w:t>愛知県立大学</w:t>
                                  </w:r>
                                </w:p>
                              </w:tc>
                            </w:tr>
                            <w:tr w:rsidR="00AD3757" w14:paraId="5C391144" w14:textId="77777777" w:rsidTr="00657EA8">
                              <w:trPr>
                                <w:trHeight w:val="427"/>
                              </w:trPr>
                              <w:tc>
                                <w:tcPr>
                                  <w:tcW w:w="14038" w:type="dxa"/>
                                  <w:shd w:val="clear" w:color="auto" w:fill="auto"/>
                                  <w:tcMar>
                                    <w:left w:w="103" w:type="dxa"/>
                                  </w:tcMar>
                                </w:tcPr>
                                <w:p w14:paraId="52F4F402" w14:textId="20E7DE8D" w:rsidR="00AD3757" w:rsidRDefault="00AD3757" w:rsidP="00657EA8">
                                  <w:pPr>
                                    <w:rPr>
                                      <w:rFonts w:asciiTheme="minorEastAsia" w:hAnsiTheme="minorEastAsia" w:cs="Arial"/>
                                      <w:color w:val="000000" w:themeColor="text1"/>
                                      <w:sz w:val="20"/>
                                      <w:szCs w:val="20"/>
                                    </w:rPr>
                                  </w:pPr>
                                  <w:r w:rsidRPr="00F420F6">
                                    <w:rPr>
                                      <w:rFonts w:asciiTheme="minorEastAsia" w:hAnsiTheme="minorEastAsia" w:cs="Arial"/>
                                      <w:color w:val="000000" w:themeColor="text1"/>
                                      <w:sz w:val="20"/>
                                      <w:szCs w:val="20"/>
                                    </w:rPr>
                                    <w:t xml:space="preserve">12:00 – 12:50 </w:t>
                                  </w:r>
                                  <w:r w:rsidRPr="00F420F6">
                                    <w:rPr>
                                      <w:rFonts w:asciiTheme="minorEastAsia" w:hAnsiTheme="minorEastAsia" w:cs="Arial" w:hint="eastAsia"/>
                                      <w:color w:val="000000" w:themeColor="text1"/>
                                      <w:sz w:val="20"/>
                                      <w:szCs w:val="20"/>
                                    </w:rPr>
                                    <w:t xml:space="preserve">　昼食</w:t>
                                  </w:r>
                                </w:p>
                                <w:p w14:paraId="7A519AFD" w14:textId="0471337D" w:rsidR="00AD3757" w:rsidRPr="00F420F6" w:rsidRDefault="00AD3757" w:rsidP="00657EA8">
                                  <w:pPr>
                                    <w:rPr>
                                      <w:rFonts w:asciiTheme="minorEastAsia" w:hAnsiTheme="minorEastAsia" w:cs="Arial"/>
                                      <w:color w:val="000000" w:themeColor="text1"/>
                                      <w:sz w:val="20"/>
                                      <w:szCs w:val="20"/>
                                    </w:rPr>
                                  </w:pPr>
                                  <w:r>
                                    <w:rPr>
                                      <w:rFonts w:asciiTheme="minorEastAsia" w:hAnsiTheme="minorEastAsia" w:cs="Arial" w:hint="eastAsia"/>
                                      <w:color w:val="000000" w:themeColor="text1"/>
                                      <w:sz w:val="20"/>
                                      <w:szCs w:val="20"/>
                                    </w:rPr>
                                    <w:t xml:space="preserve">　　各グループ</w:t>
                                  </w:r>
                                  <w:r>
                                    <w:rPr>
                                      <w:rFonts w:asciiTheme="minorEastAsia" w:hAnsiTheme="minorEastAsia" w:cs="Arial"/>
                                      <w:color w:val="000000" w:themeColor="text1"/>
                                      <w:sz w:val="20"/>
                                      <w:szCs w:val="20"/>
                                    </w:rPr>
                                    <w:t>との交流</w:t>
                                  </w:r>
                                </w:p>
                                <w:p w14:paraId="1A41C33A" w14:textId="2B5E40A9" w:rsidR="00AD3757" w:rsidRPr="00F420F6" w:rsidRDefault="00AD3757" w:rsidP="00C63DFD">
                                  <w:pPr>
                                    <w:pStyle w:val="ListParagraph"/>
                                    <w:numPr>
                                      <w:ilvl w:val="0"/>
                                      <w:numId w:val="4"/>
                                    </w:numPr>
                                    <w:rPr>
                                      <w:rFonts w:ascii="Century Gothic" w:eastAsia="Times New Roman" w:hAnsi="Century Gothic" w:cs="Arial"/>
                                      <w:color w:val="000000" w:themeColor="text1"/>
                                      <w:sz w:val="20"/>
                                      <w:szCs w:val="20"/>
                                    </w:rPr>
                                  </w:pPr>
                                  <w:r w:rsidRPr="00F420F6">
                                    <w:rPr>
                                      <w:rFonts w:ascii="Century Gothic" w:eastAsia="Times New Roman" w:hAnsi="Century Gothic" w:cs="Arial"/>
                                      <w:sz w:val="20"/>
                                      <w:szCs w:val="20"/>
                                    </w:rPr>
                                    <w:t>Mental Health Support for Families in Japan</w:t>
                                  </w:r>
                                  <w:r>
                                    <w:rPr>
                                      <w:rFonts w:ascii="Century Gothic" w:hAnsi="Century Gothic" w:cs="Arial" w:hint="eastAsia"/>
                                      <w:sz w:val="20"/>
                                      <w:szCs w:val="20"/>
                                    </w:rPr>
                                    <w:t>（日本</w:t>
                                  </w:r>
                                  <w:r>
                                    <w:rPr>
                                      <w:rFonts w:ascii="Century Gothic" w:hAnsi="Century Gothic" w:cs="Arial"/>
                                      <w:sz w:val="20"/>
                                      <w:szCs w:val="20"/>
                                    </w:rPr>
                                    <w:t>在住家族のメンタルヘルス支援）</w:t>
                                  </w:r>
                                </w:p>
                                <w:p w14:paraId="67EB3B05" w14:textId="44D4D95B" w:rsidR="00AD3757" w:rsidRPr="00F420F6" w:rsidRDefault="00AD3757" w:rsidP="00C63DFD">
                                  <w:pPr>
                                    <w:pStyle w:val="ListParagraph"/>
                                    <w:numPr>
                                      <w:ilvl w:val="0"/>
                                      <w:numId w:val="4"/>
                                    </w:numPr>
                                    <w:rPr>
                                      <w:rFonts w:ascii="Century Gothic" w:eastAsia="Times New Roman" w:hAnsi="Century Gothic" w:cs="Arial"/>
                                      <w:color w:val="000000" w:themeColor="text1"/>
                                      <w:sz w:val="20"/>
                                      <w:szCs w:val="20"/>
                                    </w:rPr>
                                  </w:pPr>
                                  <w:r w:rsidRPr="00F420F6">
                                    <w:rPr>
                                      <w:rFonts w:ascii="Century Gothic" w:eastAsia="Times New Roman" w:hAnsi="Century Gothic" w:cs="Arial"/>
                                      <w:sz w:val="20"/>
                                      <w:szCs w:val="20"/>
                                    </w:rPr>
                                    <w:t>Parents of LGBTQ in Japan</w:t>
                                  </w:r>
                                  <w:r>
                                    <w:rPr>
                                      <w:rFonts w:ascii="Century Gothic" w:hAnsi="Century Gothic" w:cs="Arial" w:hint="eastAsia"/>
                                      <w:sz w:val="20"/>
                                      <w:szCs w:val="20"/>
                                    </w:rPr>
                                    <w:t>（日本</w:t>
                                  </w:r>
                                  <w:r>
                                    <w:rPr>
                                      <w:rFonts w:ascii="Century Gothic" w:hAnsi="Century Gothic" w:cs="Arial"/>
                                      <w:sz w:val="20"/>
                                      <w:szCs w:val="20"/>
                                    </w:rPr>
                                    <w:t>在住の</w:t>
                                  </w:r>
                                  <w:r>
                                    <w:rPr>
                                      <w:rFonts w:ascii="Century Gothic" w:hAnsi="Century Gothic" w:cs="Arial" w:hint="eastAsia"/>
                                      <w:sz w:val="20"/>
                                      <w:szCs w:val="20"/>
                                    </w:rPr>
                                    <w:t>L</w:t>
                                  </w:r>
                                  <w:r>
                                    <w:rPr>
                                      <w:rFonts w:ascii="Century Gothic" w:hAnsi="Century Gothic" w:cs="Arial"/>
                                      <w:sz w:val="20"/>
                                      <w:szCs w:val="20"/>
                                    </w:rPr>
                                    <w:t>GBTQ</w:t>
                                  </w:r>
                                  <w:r>
                                    <w:rPr>
                                      <w:rFonts w:ascii="Century Gothic" w:hAnsi="Century Gothic" w:cs="Arial" w:hint="eastAsia"/>
                                      <w:sz w:val="20"/>
                                      <w:szCs w:val="20"/>
                                    </w:rPr>
                                    <w:t>親の</w:t>
                                  </w:r>
                                  <w:r>
                                    <w:rPr>
                                      <w:rFonts w:ascii="Century Gothic" w:hAnsi="Century Gothic" w:cs="Arial"/>
                                      <w:sz w:val="20"/>
                                      <w:szCs w:val="20"/>
                                    </w:rPr>
                                    <w:t>会）</w:t>
                                  </w:r>
                                </w:p>
                                <w:p w14:paraId="46441C70" w14:textId="23DA58D4" w:rsidR="00AD3757" w:rsidRPr="001F67AC" w:rsidRDefault="00AD3757" w:rsidP="00C63DFD">
                                  <w:pPr>
                                    <w:pStyle w:val="ListParagraph"/>
                                    <w:numPr>
                                      <w:ilvl w:val="0"/>
                                      <w:numId w:val="4"/>
                                    </w:numPr>
                                    <w:spacing w:before="100" w:beforeAutospacing="1" w:after="100" w:afterAutospacing="1"/>
                                    <w:rPr>
                                      <w:rFonts w:ascii="Century Gothic" w:eastAsia="Times New Roman" w:hAnsi="Century Gothic" w:cs="Arial"/>
                                      <w:sz w:val="20"/>
                                      <w:szCs w:val="20"/>
                                    </w:rPr>
                                  </w:pPr>
                                  <w:r>
                                    <w:rPr>
                                      <w:rFonts w:ascii="Century Gothic" w:hAnsi="Century Gothic" w:cs="Arial"/>
                                      <w:color w:val="000000" w:themeColor="text1"/>
                                      <w:sz w:val="20"/>
                                      <w:szCs w:val="20"/>
                                    </w:rPr>
                                    <w:t xml:space="preserve">Second Family English </w:t>
                                  </w:r>
                                  <w:proofErr w:type="spellStart"/>
                                  <w:r>
                                    <w:rPr>
                                      <w:rFonts w:ascii="Century Gothic" w:hAnsi="Century Gothic" w:cs="Arial"/>
                                      <w:color w:val="000000" w:themeColor="text1"/>
                                      <w:sz w:val="20"/>
                                      <w:szCs w:val="20"/>
                                    </w:rPr>
                                    <w:t>Safehouse</w:t>
                                  </w:r>
                                  <w:proofErr w:type="spellEnd"/>
                                  <w:r>
                                    <w:rPr>
                                      <w:rFonts w:ascii="Century Gothic" w:hAnsi="Century Gothic" w:cs="Arial"/>
                                      <w:color w:val="000000" w:themeColor="text1"/>
                                      <w:sz w:val="20"/>
                                      <w:szCs w:val="20"/>
                                    </w:rPr>
                                    <w:t xml:space="preserve"> </w:t>
                                  </w:r>
                                  <w:r>
                                    <w:rPr>
                                      <w:rFonts w:ascii="Century Gothic" w:hAnsi="Century Gothic" w:cs="Arial" w:hint="eastAsia"/>
                                      <w:color w:val="000000" w:themeColor="text1"/>
                                      <w:sz w:val="20"/>
                                      <w:szCs w:val="20"/>
                                    </w:rPr>
                                    <w:t>（</w:t>
                                  </w:r>
                                  <w:r w:rsidRPr="001F67AC">
                                    <w:rPr>
                                      <w:rFonts w:asciiTheme="minorEastAsia" w:hAnsiTheme="minorEastAsia" w:cs="Arial"/>
                                      <w:sz w:val="19"/>
                                      <w:szCs w:val="19"/>
                                    </w:rPr>
                                    <w:t>セカンドファミリー</w:t>
                                  </w:r>
                                  <w:r>
                                    <w:rPr>
                                      <w:rFonts w:asciiTheme="minorEastAsia" w:hAnsiTheme="minorEastAsia" w:cs="Arial" w:hint="eastAsia"/>
                                      <w:sz w:val="19"/>
                                      <w:szCs w:val="19"/>
                                    </w:rPr>
                                    <w:t xml:space="preserve"> </w:t>
                                  </w:r>
                                  <w:r w:rsidRPr="001F67AC">
                                    <w:rPr>
                                      <w:rFonts w:asciiTheme="minorEastAsia" w:hAnsiTheme="minorEastAsia" w:cs="Arial"/>
                                      <w:sz w:val="19"/>
                                      <w:szCs w:val="19"/>
                                    </w:rPr>
                                    <w:t>イングリッシュ</w:t>
                                  </w:r>
                                  <w:r>
                                    <w:rPr>
                                      <w:rFonts w:asciiTheme="minorEastAsia" w:hAnsiTheme="minorEastAsia" w:cs="Arial"/>
                                      <w:sz w:val="19"/>
                                      <w:szCs w:val="19"/>
                                    </w:rPr>
                                    <w:t xml:space="preserve"> </w:t>
                                  </w:r>
                                  <w:r w:rsidRPr="001F67AC">
                                    <w:rPr>
                                      <w:rFonts w:asciiTheme="minorEastAsia" w:hAnsiTheme="minorEastAsia" w:cs="Arial"/>
                                      <w:sz w:val="19"/>
                                      <w:szCs w:val="19"/>
                                    </w:rPr>
                                    <w:t>セーフハウス</w:t>
                                  </w:r>
                                  <w:r>
                                    <w:rPr>
                                      <w:rFonts w:asciiTheme="minorEastAsia" w:hAnsiTheme="minorEastAsia" w:cs="Arial" w:hint="eastAsia"/>
                                      <w:sz w:val="19"/>
                                      <w:szCs w:val="19"/>
                                    </w:rPr>
                                    <w:t>）</w:t>
                                  </w:r>
                                </w:p>
                                <w:p w14:paraId="3E03C490" w14:textId="0A8E95A9" w:rsidR="00AD3757" w:rsidRPr="00F420F6" w:rsidRDefault="00AD3757" w:rsidP="00C63DFD">
                                  <w:pPr>
                                    <w:pStyle w:val="ListParagraph"/>
                                    <w:numPr>
                                      <w:ilvl w:val="0"/>
                                      <w:numId w:val="4"/>
                                    </w:numPr>
                                    <w:spacing w:before="100" w:beforeAutospacing="1" w:after="100" w:afterAutospacing="1"/>
                                    <w:rPr>
                                      <w:rFonts w:ascii="Century Gothic" w:eastAsia="Times New Roman" w:hAnsi="Century Gothic" w:cs="Arial"/>
                                      <w:sz w:val="20"/>
                                      <w:szCs w:val="20"/>
                                    </w:rPr>
                                  </w:pPr>
                                  <w:r w:rsidRPr="00F420F6">
                                    <w:rPr>
                                      <w:rFonts w:ascii="Century Gothic" w:eastAsia="Times New Roman" w:hAnsi="Century Gothic" w:cs="Arial"/>
                                      <w:color w:val="000000" w:themeColor="text1"/>
                                      <w:sz w:val="20"/>
                                      <w:szCs w:val="20"/>
                                    </w:rPr>
                                    <w:t>Team Lenny</w:t>
                                  </w:r>
                                </w:p>
                                <w:p w14:paraId="319893EB" w14:textId="77777777" w:rsidR="00AD3757" w:rsidRPr="00F420F6" w:rsidRDefault="00AD3757" w:rsidP="00C63DFD">
                                  <w:pPr>
                                    <w:pStyle w:val="ListParagraph"/>
                                    <w:numPr>
                                      <w:ilvl w:val="0"/>
                                      <w:numId w:val="4"/>
                                    </w:numPr>
                                    <w:spacing w:before="100" w:beforeAutospacing="1" w:after="100" w:afterAutospacing="1"/>
                                    <w:rPr>
                                      <w:rFonts w:ascii="Century Gothic" w:eastAsia="Times New Roman" w:hAnsi="Century Gothic" w:cs="Arial"/>
                                      <w:sz w:val="20"/>
                                      <w:szCs w:val="20"/>
                                    </w:rPr>
                                  </w:pPr>
                                  <w:r w:rsidRPr="00F420F6">
                                    <w:rPr>
                                      <w:rFonts w:ascii="Century Gothic" w:eastAsia="Times New Roman" w:hAnsi="Century Gothic" w:cs="Arial"/>
                                      <w:color w:val="000000" w:themeColor="text1"/>
                                      <w:sz w:val="20"/>
                                      <w:szCs w:val="20"/>
                                    </w:rPr>
                                    <w:t>TELL</w:t>
                                  </w:r>
                                </w:p>
                                <w:p w14:paraId="456F5C69" w14:textId="77777777" w:rsidR="00AD3757" w:rsidRPr="00F420F6" w:rsidRDefault="00AD3757" w:rsidP="00C63DFD">
                                  <w:pPr>
                                    <w:pStyle w:val="ListParagraph"/>
                                    <w:numPr>
                                      <w:ilvl w:val="0"/>
                                      <w:numId w:val="4"/>
                                    </w:numPr>
                                    <w:spacing w:before="100" w:beforeAutospacing="1" w:after="100" w:afterAutospacing="1"/>
                                    <w:rPr>
                                      <w:rFonts w:ascii="Century Gothic" w:eastAsia="Times New Roman" w:hAnsi="Century Gothic" w:cs="Arial"/>
                                      <w:sz w:val="20"/>
                                      <w:szCs w:val="20"/>
                                    </w:rPr>
                                  </w:pPr>
                                  <w:proofErr w:type="spellStart"/>
                                  <w:r w:rsidRPr="00F420F6">
                                    <w:rPr>
                                      <w:rFonts w:ascii="Century Gothic" w:eastAsia="Times New Roman" w:hAnsi="Century Gothic" w:cs="Arial"/>
                                      <w:color w:val="000000" w:themeColor="text1"/>
                                      <w:sz w:val="20"/>
                                      <w:szCs w:val="20"/>
                                    </w:rPr>
                                    <w:t>DiVE-tv</w:t>
                                  </w:r>
                                  <w:proofErr w:type="spellEnd"/>
                                </w:p>
                              </w:tc>
                            </w:tr>
                            <w:tr w:rsidR="00AD3757" w14:paraId="1C2E896E" w14:textId="77777777" w:rsidTr="00657EA8">
                              <w:tc>
                                <w:tcPr>
                                  <w:tcW w:w="14038" w:type="dxa"/>
                                  <w:shd w:val="clear" w:color="auto" w:fill="D9D9D9" w:themeFill="background1" w:themeFillShade="D9"/>
                                  <w:tcMar>
                                    <w:left w:w="103" w:type="dxa"/>
                                  </w:tcMar>
                                </w:tcPr>
                                <w:p w14:paraId="145857D7" w14:textId="04421E97" w:rsidR="00AD3757" w:rsidRPr="00F420F6" w:rsidRDefault="00AD3757" w:rsidP="00657EA8">
                                  <w:pPr>
                                    <w:spacing w:beforeAutospacing="1"/>
                                    <w:rPr>
                                      <w:rFonts w:asciiTheme="minorEastAsia" w:hAnsiTheme="minorEastAsia"/>
                                      <w:sz w:val="20"/>
                                      <w:szCs w:val="20"/>
                                    </w:rPr>
                                  </w:pPr>
                                  <w:r w:rsidRPr="00F420F6">
                                    <w:rPr>
                                      <w:rFonts w:asciiTheme="minorEastAsia" w:hAnsiTheme="minorEastAsia" w:cs="Arial"/>
                                      <w:sz w:val="20"/>
                                      <w:szCs w:val="20"/>
                                    </w:rPr>
                                    <w:t xml:space="preserve">13:00 – 14:00  &amp; 14:15 – 15:15  </w:t>
                                  </w:r>
                                  <w:r>
                                    <w:rPr>
                                      <w:rFonts w:asciiTheme="minorEastAsia" w:hAnsiTheme="minorEastAsia" w:cs="ＭＳ 明朝" w:hint="eastAsia"/>
                                      <w:sz w:val="20"/>
                                      <w:szCs w:val="20"/>
                                    </w:rPr>
                                    <w:t>分科会</w:t>
                                  </w:r>
                                  <w:r w:rsidRPr="00F420F6">
                                    <w:rPr>
                                      <w:rFonts w:asciiTheme="minorEastAsia" w:hAnsiTheme="minorEastAsia" w:cs="Arial"/>
                                      <w:sz w:val="20"/>
                                      <w:szCs w:val="20"/>
                                    </w:rPr>
                                    <w:t xml:space="preserve"> </w:t>
                                  </w:r>
                                  <w:r w:rsidRPr="00F420F6">
                                    <w:rPr>
                                      <w:rFonts w:asciiTheme="minorEastAsia" w:hAnsiTheme="minorEastAsia" w:cs="ＭＳ 明朝"/>
                                      <w:sz w:val="20"/>
                                      <w:szCs w:val="20"/>
                                    </w:rPr>
                                    <w:t>プレゼンテーション</w:t>
                                  </w:r>
                                  <w:r w:rsidRPr="00F420F6">
                                    <w:rPr>
                                      <w:rFonts w:asciiTheme="minorEastAsia" w:hAnsiTheme="minorEastAsia" w:cs="Arial"/>
                                      <w:sz w:val="20"/>
                                      <w:szCs w:val="20"/>
                                    </w:rPr>
                                    <w:t xml:space="preserve"> (</w:t>
                                  </w:r>
                                  <w:r w:rsidRPr="00F420F6">
                                    <w:rPr>
                                      <w:rFonts w:asciiTheme="minorEastAsia" w:hAnsiTheme="minorEastAsia" w:cs="ＭＳ 明朝"/>
                                      <w:sz w:val="20"/>
                                      <w:szCs w:val="20"/>
                                    </w:rPr>
                                    <w:t>詳細は次ページ</w:t>
                                  </w:r>
                                  <w:r>
                                    <w:rPr>
                                      <w:rFonts w:asciiTheme="minorEastAsia" w:hAnsiTheme="minorEastAsia" w:cs="ＭＳ 明朝" w:hint="eastAsia"/>
                                      <w:sz w:val="20"/>
                                      <w:szCs w:val="20"/>
                                    </w:rPr>
                                    <w:t>をご覧</w:t>
                                  </w:r>
                                  <w:r w:rsidRPr="00F420F6">
                                    <w:rPr>
                                      <w:rFonts w:asciiTheme="minorEastAsia" w:hAnsiTheme="minorEastAsia" w:cs="ＭＳ 明朝"/>
                                      <w:sz w:val="20"/>
                                      <w:szCs w:val="20"/>
                                    </w:rPr>
                                    <w:t>ください</w:t>
                                  </w:r>
                                  <w:r w:rsidRPr="00F420F6">
                                    <w:rPr>
                                      <w:rFonts w:asciiTheme="minorEastAsia" w:hAnsiTheme="minorEastAsia" w:cs="Arial"/>
                                      <w:sz w:val="20"/>
                                      <w:szCs w:val="20"/>
                                    </w:rPr>
                                    <w:t>)</w:t>
                                  </w:r>
                                </w:p>
                              </w:tc>
                            </w:tr>
                            <w:tr w:rsidR="00AD3757" w14:paraId="285CA9D6" w14:textId="77777777" w:rsidTr="00657EA8">
                              <w:trPr>
                                <w:trHeight w:val="338"/>
                              </w:trPr>
                              <w:tc>
                                <w:tcPr>
                                  <w:tcW w:w="14038" w:type="dxa"/>
                                  <w:shd w:val="clear" w:color="auto" w:fill="auto"/>
                                  <w:tcMar>
                                    <w:left w:w="103" w:type="dxa"/>
                                  </w:tcMar>
                                </w:tcPr>
                                <w:p w14:paraId="405B0EE3" w14:textId="77777777" w:rsidR="00AD3757" w:rsidRPr="00F420F6" w:rsidRDefault="00AD3757" w:rsidP="00657EA8">
                                  <w:pPr>
                                    <w:rPr>
                                      <w:rFonts w:asciiTheme="minorEastAsia" w:hAnsiTheme="minorEastAsia"/>
                                      <w:sz w:val="20"/>
                                      <w:szCs w:val="20"/>
                                    </w:rPr>
                                  </w:pPr>
                                  <w:r w:rsidRPr="00F420F6">
                                    <w:rPr>
                                      <w:rFonts w:asciiTheme="minorEastAsia" w:hAnsiTheme="minorEastAsia" w:cs="Arial"/>
                                      <w:color w:val="000000" w:themeColor="text1"/>
                                      <w:sz w:val="20"/>
                                      <w:szCs w:val="20"/>
                                    </w:rPr>
                                    <w:t xml:space="preserve">15:25 – 16:25 </w:t>
                                  </w:r>
                                </w:p>
                                <w:p w14:paraId="0056F0B6" w14:textId="77777777" w:rsidR="00AD3757" w:rsidRPr="00F420F6" w:rsidRDefault="00AD3757" w:rsidP="00657EA8">
                                  <w:pPr>
                                    <w:ind w:left="360"/>
                                    <w:rPr>
                                      <w:rFonts w:asciiTheme="minorEastAsia" w:hAnsiTheme="minorEastAsia" w:cs="ＭＳ 明朝"/>
                                      <w:color w:val="000000" w:themeColor="text1"/>
                                      <w:sz w:val="20"/>
                                      <w:szCs w:val="20"/>
                                    </w:rPr>
                                  </w:pPr>
                                  <w:r w:rsidRPr="00F420F6">
                                    <w:rPr>
                                      <w:rFonts w:asciiTheme="minorEastAsia" w:hAnsiTheme="minorEastAsia" w:cs="ＭＳ 明朝"/>
                                      <w:color w:val="000000" w:themeColor="text1"/>
                                      <w:sz w:val="20"/>
                                      <w:szCs w:val="20"/>
                                    </w:rPr>
                                    <w:t>パネルディスカッション</w:t>
                                  </w:r>
                                  <w:r w:rsidRPr="00F420F6">
                                    <w:rPr>
                                      <w:rFonts w:asciiTheme="minorEastAsia" w:hAnsiTheme="minorEastAsia" w:cs="ＭＳ 明朝" w:hint="eastAsia"/>
                                      <w:color w:val="000000" w:themeColor="text1"/>
                                      <w:sz w:val="20"/>
                                      <w:szCs w:val="20"/>
                                    </w:rPr>
                                    <w:t>「</w:t>
                                  </w:r>
                                  <w:r w:rsidRPr="00F420F6">
                                    <w:rPr>
                                      <w:rFonts w:asciiTheme="minorEastAsia" w:hAnsiTheme="minorEastAsia" w:cs="ＭＳ 明朝"/>
                                      <w:color w:val="000000" w:themeColor="text1"/>
                                      <w:sz w:val="20"/>
                                      <w:szCs w:val="20"/>
                                    </w:rPr>
                                    <w:t>文化的アイデンティティ</w:t>
                                  </w:r>
                                  <w:r w:rsidRPr="00F420F6">
                                    <w:rPr>
                                      <w:rFonts w:asciiTheme="minorEastAsia" w:hAnsiTheme="minorEastAsia" w:cs="ＭＳ 明朝" w:hint="eastAsia"/>
                                      <w:color w:val="000000" w:themeColor="text1"/>
                                      <w:sz w:val="20"/>
                                      <w:szCs w:val="20"/>
                                    </w:rPr>
                                    <w:t>」:</w:t>
                                  </w:r>
                                </w:p>
                                <w:p w14:paraId="225D2C38" w14:textId="77777777" w:rsidR="00AD3757" w:rsidRPr="00F420F6" w:rsidRDefault="00AD3757" w:rsidP="00C63DFD">
                                  <w:pPr>
                                    <w:pStyle w:val="ListParagraph"/>
                                    <w:numPr>
                                      <w:ilvl w:val="0"/>
                                      <w:numId w:val="12"/>
                                    </w:numPr>
                                    <w:rPr>
                                      <w:rFonts w:asciiTheme="minorEastAsia" w:hAnsiTheme="minorEastAsia"/>
                                      <w:sz w:val="20"/>
                                      <w:szCs w:val="20"/>
                                    </w:rPr>
                                  </w:pPr>
                                  <w:r w:rsidRPr="00F420F6">
                                    <w:rPr>
                                      <w:rFonts w:asciiTheme="minorEastAsia" w:hAnsiTheme="minorEastAsia" w:cs="ＭＳ 明朝"/>
                                      <w:color w:val="000000" w:themeColor="text1"/>
                                      <w:sz w:val="20"/>
                                      <w:szCs w:val="20"/>
                                    </w:rPr>
                                    <w:t>愛知県立大学、中京大学</w:t>
                                  </w:r>
                                  <w:r w:rsidRPr="00F420F6">
                                    <w:rPr>
                                      <w:rFonts w:asciiTheme="minorEastAsia" w:hAnsiTheme="minorEastAsia" w:cs="ＭＳ 明朝" w:hint="eastAsia"/>
                                      <w:color w:val="000000" w:themeColor="text1"/>
                                      <w:sz w:val="20"/>
                                      <w:szCs w:val="20"/>
                                    </w:rPr>
                                    <w:t>、</w:t>
                                  </w:r>
                                  <w:r w:rsidRPr="00F420F6">
                                    <w:rPr>
                                      <w:rFonts w:asciiTheme="minorEastAsia" w:hAnsiTheme="minorEastAsia" w:cs="ＭＳ 明朝"/>
                                      <w:color w:val="000000" w:themeColor="text1"/>
                                      <w:sz w:val="20"/>
                                      <w:szCs w:val="20"/>
                                    </w:rPr>
                                    <w:t>名古屋インターナショナルスクールの</w:t>
                                  </w:r>
                                  <w:r w:rsidRPr="00F420F6">
                                    <w:rPr>
                                      <w:rFonts w:asciiTheme="minorEastAsia" w:hAnsiTheme="minorEastAsia" w:cs="ＭＳ 明朝" w:hint="eastAsia"/>
                                      <w:color w:val="000000" w:themeColor="text1"/>
                                      <w:sz w:val="20"/>
                                      <w:szCs w:val="20"/>
                                    </w:rPr>
                                    <w:t>多文化な背景をもつ</w:t>
                                  </w:r>
                                  <w:r w:rsidRPr="00F420F6">
                                    <w:rPr>
                                      <w:rFonts w:asciiTheme="minorEastAsia" w:hAnsiTheme="minorEastAsia" w:cs="ＭＳ 明朝"/>
                                      <w:color w:val="000000" w:themeColor="text1"/>
                                      <w:sz w:val="20"/>
                                      <w:szCs w:val="20"/>
                                    </w:rPr>
                                    <w:t>若者たち</w:t>
                                  </w:r>
                                </w:p>
                                <w:p w14:paraId="2CB7F5C7" w14:textId="779C433F" w:rsidR="00AD3757" w:rsidRPr="004E4ECE" w:rsidRDefault="00AD3757" w:rsidP="004E4ECE">
                                  <w:pPr>
                                    <w:pStyle w:val="ListParagraph"/>
                                    <w:numPr>
                                      <w:ilvl w:val="0"/>
                                      <w:numId w:val="12"/>
                                    </w:numPr>
                                    <w:rPr>
                                      <w:rFonts w:asciiTheme="minorEastAsia" w:hAnsiTheme="minorEastAsia" w:cs="Arial"/>
                                      <w:color w:val="000000" w:themeColor="text1"/>
                                      <w:sz w:val="20"/>
                                      <w:szCs w:val="20"/>
                                    </w:rPr>
                                  </w:pPr>
                                  <w:r w:rsidRPr="00F420F6">
                                    <w:rPr>
                                      <w:rFonts w:asciiTheme="minorEastAsia" w:hAnsiTheme="minorEastAsia" w:hint="eastAsia"/>
                                      <w:sz w:val="20"/>
                                      <w:szCs w:val="20"/>
                                    </w:rPr>
                                    <w:t>司会進行</w:t>
                                  </w:r>
                                  <w:r w:rsidRPr="00F420F6">
                                    <w:rPr>
                                      <w:rFonts w:asciiTheme="minorEastAsia" w:hAnsiTheme="minorEastAsia"/>
                                      <w:sz w:val="20"/>
                                      <w:szCs w:val="20"/>
                                    </w:rPr>
                                    <w:t xml:space="preserve">: </w:t>
                                  </w:r>
                                  <w:r w:rsidRPr="00F420F6">
                                    <w:rPr>
                                      <w:rFonts w:asciiTheme="minorEastAsia" w:hAnsiTheme="minorEastAsia" w:hint="eastAsia"/>
                                      <w:sz w:val="20"/>
                                      <w:szCs w:val="20"/>
                                    </w:rPr>
                                    <w:t>アヴェリル・ヘイ・マツイ</w:t>
                                  </w:r>
                                  <w:r w:rsidRPr="00F420F6">
                                    <w:rPr>
                                      <w:rFonts w:asciiTheme="minorEastAsia" w:hAnsiTheme="minorEastAsia"/>
                                      <w:sz w:val="20"/>
                                      <w:szCs w:val="20"/>
                                    </w:rPr>
                                    <w:t xml:space="preserve"> </w:t>
                                  </w:r>
                                  <w:r w:rsidRPr="00F420F6">
                                    <w:rPr>
                                      <w:rFonts w:asciiTheme="minorEastAsia" w:hAnsiTheme="minorEastAsia" w:cs="ＭＳ 明朝"/>
                                      <w:sz w:val="20"/>
                                      <w:szCs w:val="20"/>
                                    </w:rPr>
                                    <w:t>愛知県立大学</w:t>
                                  </w:r>
                                </w:p>
                              </w:tc>
                            </w:tr>
                            <w:tr w:rsidR="00AD3757" w14:paraId="27D5B599" w14:textId="77777777" w:rsidTr="00657EA8">
                              <w:trPr>
                                <w:trHeight w:val="323"/>
                              </w:trPr>
                              <w:tc>
                                <w:tcPr>
                                  <w:tcW w:w="14038" w:type="dxa"/>
                                  <w:shd w:val="clear" w:color="auto" w:fill="auto"/>
                                  <w:tcMar>
                                    <w:left w:w="103" w:type="dxa"/>
                                  </w:tcMar>
                                </w:tcPr>
                                <w:p w14:paraId="05EC48B8" w14:textId="77777777" w:rsidR="00AD3757" w:rsidRPr="00413646" w:rsidRDefault="00AD3757" w:rsidP="00657EA8">
                                  <w:pPr>
                                    <w:rPr>
                                      <w:rFonts w:asciiTheme="minorEastAsia" w:hAnsiTheme="minorEastAsia"/>
                                      <w:sz w:val="20"/>
                                      <w:szCs w:val="20"/>
                                    </w:rPr>
                                  </w:pPr>
                                  <w:r>
                                    <w:rPr>
                                      <w:rFonts w:asciiTheme="minorEastAsia" w:hAnsiTheme="minorEastAsia" w:cs="Arial"/>
                                      <w:color w:val="000000" w:themeColor="text1"/>
                                      <w:sz w:val="20"/>
                                      <w:szCs w:val="20"/>
                                    </w:rPr>
                                    <w:t>16:30 -17:20</w:t>
                                  </w:r>
                                  <w:r w:rsidRPr="00413646">
                                    <w:rPr>
                                      <w:rFonts w:asciiTheme="minorEastAsia" w:hAnsiTheme="minorEastAsia" w:cs="Arial"/>
                                      <w:color w:val="000000" w:themeColor="text1"/>
                                      <w:sz w:val="20"/>
                                      <w:szCs w:val="20"/>
                                    </w:rPr>
                                    <w:t xml:space="preserve"> </w:t>
                                  </w:r>
                                </w:p>
                                <w:p w14:paraId="54AE6361" w14:textId="7CAC01AC" w:rsidR="00AD3757" w:rsidRPr="00C96C07" w:rsidRDefault="00AD3757" w:rsidP="00C63DFD">
                                  <w:pPr>
                                    <w:pStyle w:val="ListParagraph"/>
                                    <w:numPr>
                                      <w:ilvl w:val="0"/>
                                      <w:numId w:val="10"/>
                                    </w:numPr>
                                    <w:rPr>
                                      <w:rFonts w:asciiTheme="minorEastAsia" w:hAnsiTheme="minorEastAsia"/>
                                      <w:sz w:val="20"/>
                                      <w:szCs w:val="20"/>
                                    </w:rPr>
                                  </w:pPr>
                                  <w:r w:rsidRPr="00413646">
                                    <w:rPr>
                                      <w:rFonts w:asciiTheme="minorEastAsia" w:hAnsiTheme="minorEastAsia" w:cs="ＭＳ 明朝"/>
                                      <w:bCs/>
                                      <w:color w:val="000000" w:themeColor="text1"/>
                                      <w:sz w:val="20"/>
                                      <w:szCs w:val="20"/>
                                    </w:rPr>
                                    <w:t>つながりを広げ</w:t>
                                  </w:r>
                                  <w:r>
                                    <w:rPr>
                                      <w:rFonts w:asciiTheme="minorEastAsia" w:hAnsiTheme="minorEastAsia" w:cs="ＭＳ 明朝" w:hint="eastAsia"/>
                                      <w:bCs/>
                                      <w:color w:val="000000" w:themeColor="text1"/>
                                      <w:sz w:val="20"/>
                                      <w:szCs w:val="20"/>
                                    </w:rPr>
                                    <w:t>て先を</w:t>
                                  </w:r>
                                  <w:r>
                                    <w:rPr>
                                      <w:rFonts w:asciiTheme="minorEastAsia" w:hAnsiTheme="minorEastAsia" w:cs="ＭＳ 明朝"/>
                                      <w:bCs/>
                                      <w:color w:val="000000" w:themeColor="text1"/>
                                      <w:sz w:val="20"/>
                                      <w:szCs w:val="20"/>
                                    </w:rPr>
                                    <w:t>見据えよう</w:t>
                                  </w:r>
                                  <w:r>
                                    <w:rPr>
                                      <w:rFonts w:asciiTheme="minorEastAsia" w:hAnsiTheme="minorEastAsia" w:cs="ＭＳ 明朝" w:hint="eastAsia"/>
                                      <w:bCs/>
                                      <w:color w:val="000000" w:themeColor="text1"/>
                                      <w:sz w:val="20"/>
                                      <w:szCs w:val="20"/>
                                    </w:rPr>
                                    <w:t>：ミニ</w:t>
                                  </w:r>
                                  <w:r w:rsidRPr="00413646">
                                    <w:rPr>
                                      <w:rFonts w:asciiTheme="minorEastAsia" w:hAnsiTheme="minorEastAsia" w:cs="ＭＳ 明朝"/>
                                      <w:color w:val="000000" w:themeColor="text1"/>
                                      <w:sz w:val="20"/>
                                      <w:szCs w:val="20"/>
                                    </w:rPr>
                                    <w:t>グループ</w:t>
                                  </w:r>
                                  <w:r w:rsidRPr="00413646">
                                    <w:rPr>
                                      <w:rFonts w:asciiTheme="minorEastAsia" w:hAnsiTheme="minorEastAsia" w:cs="Arial"/>
                                      <w:color w:val="000000" w:themeColor="text1"/>
                                      <w:sz w:val="20"/>
                                      <w:szCs w:val="20"/>
                                    </w:rPr>
                                    <w:t xml:space="preserve"> </w:t>
                                  </w:r>
                                  <w:r w:rsidRPr="00413646">
                                    <w:rPr>
                                      <w:rFonts w:asciiTheme="minorEastAsia" w:hAnsiTheme="minorEastAsia" w:cs="ＭＳ 明朝"/>
                                      <w:color w:val="000000" w:themeColor="text1"/>
                                      <w:sz w:val="20"/>
                                      <w:szCs w:val="20"/>
                                    </w:rPr>
                                    <w:t>ディスカッション</w:t>
                                  </w:r>
                                  <w:r w:rsidRPr="00413646">
                                    <w:rPr>
                                      <w:rFonts w:asciiTheme="minorEastAsia" w:hAnsiTheme="minorEastAsia" w:cs="Arial"/>
                                      <w:color w:val="000000" w:themeColor="text1"/>
                                      <w:sz w:val="20"/>
                                      <w:szCs w:val="20"/>
                                    </w:rPr>
                                    <w:t xml:space="preserve"> </w:t>
                                  </w:r>
                                  <w:r>
                                    <w:rPr>
                                      <w:rFonts w:asciiTheme="minorEastAsia" w:hAnsiTheme="minorEastAsia" w:cs="Arial"/>
                                      <w:color w:val="000000" w:themeColor="text1"/>
                                      <w:sz w:val="20"/>
                                      <w:szCs w:val="20"/>
                                    </w:rPr>
                                    <w:br/>
                                  </w:r>
                                  <w:r>
                                    <w:rPr>
                                      <w:rFonts w:asciiTheme="minorEastAsia" w:hAnsiTheme="minorEastAsia" w:cs="Arial" w:hint="eastAsia"/>
                                      <w:color w:val="000000" w:themeColor="text1"/>
                                      <w:sz w:val="20"/>
                                      <w:szCs w:val="20"/>
                                    </w:rPr>
                                    <w:t>（</w:t>
                                  </w:r>
                                  <w:r w:rsidRPr="00413646">
                                    <w:rPr>
                                      <w:rFonts w:asciiTheme="minorEastAsia" w:hAnsiTheme="minorEastAsia" w:cs="ＭＳ 明朝"/>
                                      <w:color w:val="000000" w:themeColor="text1"/>
                                      <w:sz w:val="20"/>
                                      <w:szCs w:val="20"/>
                                    </w:rPr>
                                    <w:t>自閉症、</w:t>
                                  </w:r>
                                  <w:r>
                                    <w:rPr>
                                      <w:rFonts w:asciiTheme="minorEastAsia" w:hAnsiTheme="minorEastAsia" w:cs="ＭＳ 明朝" w:hint="eastAsia"/>
                                      <w:color w:val="000000" w:themeColor="text1"/>
                                      <w:sz w:val="20"/>
                                      <w:szCs w:val="20"/>
                                    </w:rPr>
                                    <w:t>感情</w:t>
                                  </w:r>
                                  <w:r>
                                    <w:rPr>
                                      <w:rFonts w:asciiTheme="minorEastAsia" w:hAnsiTheme="minorEastAsia" w:cs="ＭＳ 明朝"/>
                                      <w:color w:val="000000" w:themeColor="text1"/>
                                      <w:sz w:val="20"/>
                                      <w:szCs w:val="20"/>
                                    </w:rPr>
                                    <w:t>の</w:t>
                                  </w:r>
                                  <w:r>
                                    <w:rPr>
                                      <w:rFonts w:asciiTheme="minorEastAsia" w:hAnsiTheme="minorEastAsia" w:cs="ＭＳ 明朝" w:hint="eastAsia"/>
                                      <w:color w:val="000000" w:themeColor="text1"/>
                                      <w:sz w:val="20"/>
                                      <w:szCs w:val="20"/>
                                    </w:rPr>
                                    <w:t>ウェルネス</w:t>
                                  </w:r>
                                  <w:r w:rsidRPr="00413646">
                                    <w:rPr>
                                      <w:rFonts w:asciiTheme="minorEastAsia" w:hAnsiTheme="minorEastAsia" w:cs="ＭＳ 明朝"/>
                                      <w:color w:val="000000" w:themeColor="text1"/>
                                      <w:sz w:val="20"/>
                                      <w:szCs w:val="20"/>
                                    </w:rPr>
                                    <w:t>、</w:t>
                                  </w:r>
                                  <w:r>
                                    <w:rPr>
                                      <w:rFonts w:asciiTheme="minorEastAsia" w:hAnsiTheme="minorEastAsia" w:cs="ＭＳ 明朝"/>
                                      <w:color w:val="000000" w:themeColor="text1"/>
                                      <w:sz w:val="20"/>
                                      <w:szCs w:val="20"/>
                                    </w:rPr>
                                    <w:t>子ども</w:t>
                                  </w:r>
                                  <w:r w:rsidRPr="00413646">
                                    <w:rPr>
                                      <w:rFonts w:asciiTheme="minorEastAsia" w:hAnsiTheme="minorEastAsia" w:cs="ＭＳ 明朝"/>
                                      <w:color w:val="000000" w:themeColor="text1"/>
                                      <w:sz w:val="20"/>
                                      <w:szCs w:val="20"/>
                                    </w:rPr>
                                    <w:t>の安全、</w:t>
                                  </w:r>
                                  <w:r>
                                    <w:rPr>
                                      <w:rFonts w:asciiTheme="minorEastAsia" w:hAnsiTheme="minorEastAsia" w:cs="ＭＳ 明朝" w:hint="eastAsia"/>
                                      <w:color w:val="000000" w:themeColor="text1"/>
                                      <w:sz w:val="20"/>
                                      <w:szCs w:val="20"/>
                                    </w:rPr>
                                    <w:t>学習障害</w:t>
                                  </w:r>
                                  <w:r w:rsidRPr="00413646">
                                    <w:rPr>
                                      <w:rFonts w:asciiTheme="minorEastAsia" w:hAnsiTheme="minorEastAsia" w:cs="ＭＳ 明朝"/>
                                      <w:color w:val="000000" w:themeColor="text1"/>
                                      <w:sz w:val="20"/>
                                      <w:szCs w:val="20"/>
                                    </w:rPr>
                                    <w:t>、</w:t>
                                  </w:r>
                                  <w:r w:rsidRPr="00413646">
                                    <w:rPr>
                                      <w:rFonts w:asciiTheme="minorEastAsia" w:hAnsiTheme="minorEastAsia" w:cs="Arial"/>
                                      <w:color w:val="000000" w:themeColor="text1"/>
                                      <w:sz w:val="20"/>
                                      <w:szCs w:val="20"/>
                                    </w:rPr>
                                    <w:t>LGBTQ</w:t>
                                  </w:r>
                                  <w:r w:rsidRPr="00413646">
                                    <w:rPr>
                                      <w:rFonts w:asciiTheme="minorEastAsia" w:hAnsiTheme="minorEastAsia" w:cs="ＭＳ 明朝"/>
                                      <w:color w:val="000000" w:themeColor="text1"/>
                                      <w:sz w:val="20"/>
                                      <w:szCs w:val="20"/>
                                    </w:rPr>
                                    <w:t>、教育、その他</w:t>
                                  </w:r>
                                  <w:r w:rsidRPr="00413646">
                                    <w:rPr>
                                      <w:rFonts w:asciiTheme="minorEastAsia" w:hAnsiTheme="minorEastAsia" w:cs="ＭＳ 明朝" w:hint="eastAsia"/>
                                      <w:color w:val="000000" w:themeColor="text1"/>
                                      <w:sz w:val="20"/>
                                      <w:szCs w:val="20"/>
                                    </w:rPr>
                                    <w:t>テーマ</w:t>
                                  </w:r>
                                  <w:r>
                                    <w:rPr>
                                      <w:rFonts w:asciiTheme="minorEastAsia" w:hAnsiTheme="minorEastAsia" w:cs="ＭＳ 明朝"/>
                                      <w:color w:val="000000" w:themeColor="text1"/>
                                      <w:sz w:val="20"/>
                                      <w:szCs w:val="20"/>
                                    </w:rPr>
                                    <w:t>）</w:t>
                                  </w:r>
                                </w:p>
                                <w:p w14:paraId="1F415139" w14:textId="6DC92C3A" w:rsidR="00AD3757" w:rsidRPr="004E4ECE" w:rsidRDefault="00AD3757" w:rsidP="004E4ECE">
                                  <w:pPr>
                                    <w:pStyle w:val="ListParagraph"/>
                                    <w:numPr>
                                      <w:ilvl w:val="0"/>
                                      <w:numId w:val="10"/>
                                    </w:numPr>
                                    <w:rPr>
                                      <w:rFonts w:asciiTheme="minorEastAsia" w:hAnsiTheme="minorEastAsia" w:cs="Arial"/>
                                      <w:color w:val="222222"/>
                                      <w:sz w:val="20"/>
                                      <w:szCs w:val="20"/>
                                    </w:rPr>
                                  </w:pPr>
                                  <w:r w:rsidRPr="00C96C07">
                                    <w:rPr>
                                      <w:rFonts w:asciiTheme="minorEastAsia" w:hAnsiTheme="minorEastAsia"/>
                                      <w:sz w:val="20"/>
                                      <w:szCs w:val="20"/>
                                    </w:rPr>
                                    <w:t>コーディネーター：ベルコウィッツ</w:t>
                                  </w:r>
                                  <w:r w:rsidRPr="002305ED">
                                    <w:rPr>
                                      <w:rFonts w:asciiTheme="minorEastAsia" w:hAnsiTheme="minorEastAsia" w:hint="eastAsia"/>
                                      <w:sz w:val="20"/>
                                      <w:szCs w:val="20"/>
                                    </w:rPr>
                                    <w:t>・</w:t>
                                  </w:r>
                                  <w:r w:rsidRPr="00C96C07">
                                    <w:rPr>
                                      <w:rFonts w:asciiTheme="minorEastAsia" w:hAnsiTheme="minorEastAsia"/>
                                      <w:sz w:val="20"/>
                                      <w:szCs w:val="20"/>
                                    </w:rPr>
                                    <w:t>メリサンダ</w:t>
                                  </w:r>
                                  <w:r>
                                    <w:rPr>
                                      <w:rFonts w:asciiTheme="minorEastAsia" w:hAnsiTheme="minorEastAsia"/>
                                      <w:sz w:val="20"/>
                                      <w:szCs w:val="20"/>
                                    </w:rPr>
                                    <w:t xml:space="preserve"> </w:t>
                                  </w:r>
                                  <w:r w:rsidRPr="00B84C71">
                                    <w:rPr>
                                      <w:rFonts w:asciiTheme="minorEastAsia" w:hAnsiTheme="minorEastAsia" w:hint="eastAsia"/>
                                      <w:sz w:val="18"/>
                                      <w:szCs w:val="18"/>
                                    </w:rPr>
                                    <w:t>博士</w:t>
                                  </w:r>
                                  <w:r>
                                    <w:rPr>
                                      <w:rFonts w:asciiTheme="minorEastAsia" w:hAnsiTheme="minorEastAsia"/>
                                      <w:b/>
                                      <w:sz w:val="18"/>
                                      <w:szCs w:val="18"/>
                                    </w:rPr>
                                    <w:t xml:space="preserve"> </w:t>
                                  </w:r>
                                  <w:r w:rsidRPr="002305ED">
                                    <w:rPr>
                                      <w:rFonts w:asciiTheme="minorEastAsia" w:hAnsiTheme="minorEastAsia" w:hint="eastAsia"/>
                                      <w:sz w:val="20"/>
                                      <w:szCs w:val="20"/>
                                    </w:rPr>
                                    <w:t>中京大学</w:t>
                                  </w:r>
                                </w:p>
                              </w:tc>
                            </w:tr>
                            <w:tr w:rsidR="00AD3757" w14:paraId="5F462694" w14:textId="77777777" w:rsidTr="00657EA8">
                              <w:trPr>
                                <w:trHeight w:val="323"/>
                              </w:trPr>
                              <w:tc>
                                <w:tcPr>
                                  <w:tcW w:w="14038" w:type="dxa"/>
                                  <w:shd w:val="clear" w:color="auto" w:fill="auto"/>
                                  <w:tcMar>
                                    <w:left w:w="103" w:type="dxa"/>
                                  </w:tcMar>
                                </w:tcPr>
                                <w:p w14:paraId="4CA489C5" w14:textId="59B299F1" w:rsidR="00AD3757" w:rsidRPr="00413646" w:rsidRDefault="00AD3757" w:rsidP="00657EA8">
                                  <w:pPr>
                                    <w:rPr>
                                      <w:rFonts w:asciiTheme="minorEastAsia" w:hAnsiTheme="minorEastAsia"/>
                                      <w:sz w:val="20"/>
                                      <w:szCs w:val="20"/>
                                    </w:rPr>
                                  </w:pPr>
                                  <w:r>
                                    <w:rPr>
                                      <w:rFonts w:asciiTheme="minorEastAsia" w:hAnsiTheme="minorEastAsia" w:cs="Arial"/>
                                      <w:color w:val="000000" w:themeColor="text1"/>
                                      <w:sz w:val="20"/>
                                      <w:szCs w:val="20"/>
                                    </w:rPr>
                                    <w:t>17:30 – 17:40</w:t>
                                  </w:r>
                                  <w:r w:rsidRPr="00413646">
                                    <w:rPr>
                                      <w:rFonts w:asciiTheme="minorEastAsia" w:hAnsiTheme="minorEastAsia" w:cs="Arial"/>
                                      <w:color w:val="000000" w:themeColor="text1"/>
                                      <w:sz w:val="20"/>
                                      <w:szCs w:val="20"/>
                                    </w:rPr>
                                    <w:t xml:space="preserve">  </w:t>
                                  </w:r>
                                  <w:r>
                                    <w:rPr>
                                      <w:rFonts w:asciiTheme="minorEastAsia" w:hAnsiTheme="minorEastAsia" w:cs="ＭＳ 明朝" w:hint="eastAsia"/>
                                      <w:color w:val="000000" w:themeColor="text1"/>
                                      <w:sz w:val="20"/>
                                      <w:szCs w:val="20"/>
                                    </w:rPr>
                                    <w:t>閉会</w:t>
                                  </w:r>
                                  <w:r w:rsidRPr="00413646">
                                    <w:rPr>
                                      <w:rFonts w:asciiTheme="minorEastAsia" w:hAnsiTheme="minorEastAsia" w:cs="ＭＳ 明朝"/>
                                      <w:color w:val="000000" w:themeColor="text1"/>
                                      <w:sz w:val="20"/>
                                      <w:szCs w:val="20"/>
                                    </w:rPr>
                                    <w:t xml:space="preserve">　</w:t>
                                  </w:r>
                                  <w:r w:rsidRPr="00413646">
                                    <w:rPr>
                                      <w:rFonts w:asciiTheme="minorEastAsia" w:hAnsiTheme="minorEastAsia" w:cs="Arial" w:hint="eastAsia"/>
                                      <w:color w:val="000000" w:themeColor="text1"/>
                                      <w:sz w:val="20"/>
                                      <w:szCs w:val="20"/>
                                    </w:rPr>
                                    <w:t>（</w:t>
                                  </w:r>
                                  <w:r w:rsidRPr="00413646">
                                    <w:rPr>
                                      <w:rFonts w:asciiTheme="minorEastAsia" w:hAnsiTheme="minorEastAsia" w:cs="ＭＳ 明朝"/>
                                      <w:color w:val="000000" w:themeColor="text1"/>
                                      <w:sz w:val="20"/>
                                      <w:szCs w:val="20"/>
                                    </w:rPr>
                                    <w:t>夕食会</w:t>
                                  </w:r>
                                  <w:r w:rsidRPr="00413646">
                                    <w:rPr>
                                      <w:rFonts w:asciiTheme="minorEastAsia" w:hAnsiTheme="minorEastAsia" w:cs="ＭＳ 明朝" w:hint="eastAsia"/>
                                      <w:color w:val="000000" w:themeColor="text1"/>
                                      <w:sz w:val="20"/>
                                      <w:szCs w:val="20"/>
                                    </w:rPr>
                                    <w:t>に参加申し込み</w:t>
                                  </w:r>
                                  <w:r>
                                    <w:rPr>
                                      <w:rFonts w:asciiTheme="minorEastAsia" w:hAnsiTheme="minorEastAsia" w:cs="ＭＳ 明朝" w:hint="eastAsia"/>
                                      <w:color w:val="000000" w:themeColor="text1"/>
                                      <w:sz w:val="20"/>
                                      <w:szCs w:val="20"/>
                                    </w:rPr>
                                    <w:t>を</w:t>
                                  </w:r>
                                  <w:r w:rsidRPr="00413646">
                                    <w:rPr>
                                      <w:rFonts w:asciiTheme="minorEastAsia" w:hAnsiTheme="minorEastAsia" w:cs="ＭＳ 明朝" w:hint="eastAsia"/>
                                      <w:color w:val="000000" w:themeColor="text1"/>
                                      <w:sz w:val="20"/>
                                      <w:szCs w:val="20"/>
                                    </w:rPr>
                                    <w:t>されている方は夕食</w:t>
                                  </w:r>
                                  <w:r w:rsidRPr="00413646">
                                    <w:rPr>
                                      <w:rFonts w:asciiTheme="minorEastAsia" w:hAnsiTheme="minorEastAsia" w:cs="ＭＳ 明朝"/>
                                      <w:color w:val="000000" w:themeColor="text1"/>
                                      <w:sz w:val="20"/>
                                      <w:szCs w:val="20"/>
                                    </w:rPr>
                                    <w:t>会場へ移動</w:t>
                                  </w:r>
                                  <w:r w:rsidRPr="00413646">
                                    <w:rPr>
                                      <w:rFonts w:asciiTheme="minorEastAsia" w:hAnsiTheme="minorEastAsia" w:cs="ＭＳ 明朝" w:hint="eastAsia"/>
                                      <w:color w:val="000000" w:themeColor="text1"/>
                                      <w:sz w:val="20"/>
                                      <w:szCs w:val="20"/>
                                    </w:rPr>
                                    <w:t>）</w:t>
                                  </w:r>
                                </w:p>
                              </w:tc>
                            </w:tr>
                          </w:tbl>
                          <w:p w14:paraId="7E693370" w14:textId="5B1E567C" w:rsidR="00AD3757" w:rsidRDefault="00AD3757" w:rsidP="00C63DFD"/>
                          <w:p w14:paraId="14A53755" w14:textId="77777777" w:rsidR="00AD3757" w:rsidRDefault="00AD3757" w:rsidP="00C63DFD"/>
                          <w:p w14:paraId="21486FC7" w14:textId="77777777" w:rsidR="00AD3757" w:rsidRDefault="00AD3757" w:rsidP="00C63DFD"/>
                          <w:p w14:paraId="6CC3C1AA" w14:textId="77777777" w:rsidR="00AD3757" w:rsidRDefault="00AD3757" w:rsidP="00C63DFD"/>
                          <w:p w14:paraId="2CE97E76" w14:textId="77777777" w:rsidR="00AD3757" w:rsidRDefault="00AD3757" w:rsidP="00C63DFD"/>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w14:anchorId="1B3384B0" id="_x0000_t202" coordsize="21600,21600" o:spt="202" path="m0,0l0,21600,21600,21600,21600,0xe">
                <v:stroke joinstyle="miter"/>
                <v:path gradientshapeok="t" o:connecttype="rect"/>
              </v:shapetype>
              <v:shape id="Frame1" o:spid="_x0000_s1026" type="#_x0000_t202" style="position:absolute;left:0;text-align:left;margin-left:659.7pt;margin-top:4.2pt;width:710.9pt;height:795.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" filled="f" stroked="f">
                <v:textbox inset="0,0,0,0">
                  <w:txbxContent>
                    <w:tbl>
                      <w:tblPr>
                        <w:tblStyle w:val="TableGrid"/>
                        <w:tblW w:w="14038" w:type="dxa"/>
                        <w:tblCellMar>
                          <w:left w:w="103" w:type="dxa"/>
                        </w:tblCellMar>
                        <w:tblLook w:val="04A0" w:firstRow="1" w:lastRow="0" w:firstColumn="1" w:lastColumn="0" w:noHBand="0" w:noVBand="1"/>
                      </w:tblPr>
                      <w:tblGrid>
                        <w:gridCol w:w="14038"/>
                      </w:tblGrid>
                      <w:tr w:rsidR="00AD3757" w14:paraId="0076FB55" w14:textId="77777777" w:rsidTr="00657EA8">
                        <w:trPr>
                          <w:trHeight w:val="424"/>
                        </w:trPr>
                        <w:tc>
                          <w:tcPr>
                            <w:tcW w:w="14038" w:type="dxa"/>
                            <w:shd w:val="clear" w:color="auto" w:fill="auto"/>
                            <w:tcMar>
                              <w:left w:w="103" w:type="dxa"/>
                            </w:tcMar>
                          </w:tcPr>
                          <w:p w14:paraId="5D1B6ED0" w14:textId="2096C522" w:rsidR="00AD3757" w:rsidRPr="00413646" w:rsidRDefault="00AD3757" w:rsidP="00657EA8">
                            <w:pPr>
                              <w:spacing w:beforeAutospacing="1"/>
                              <w:rPr>
                                <w:rFonts w:asciiTheme="minorEastAsia" w:hAnsiTheme="minorEastAsia"/>
                                <w:sz w:val="20"/>
                                <w:szCs w:val="20"/>
                              </w:rPr>
                            </w:pPr>
                            <w:r w:rsidRPr="00413646">
                              <w:rPr>
                                <w:rFonts w:asciiTheme="minorEastAsia" w:hAnsiTheme="minorEastAsia" w:cs="Arial"/>
                                <w:sz w:val="20"/>
                                <w:szCs w:val="20"/>
                              </w:rPr>
                              <w:t xml:space="preserve">8:15 – 9:00  </w:t>
                            </w:r>
                            <w:r>
                              <w:rPr>
                                <w:rFonts w:asciiTheme="minorEastAsia" w:hAnsiTheme="minorEastAsia" w:cs="ＭＳ 明朝" w:hint="eastAsia"/>
                                <w:sz w:val="20"/>
                                <w:szCs w:val="20"/>
                              </w:rPr>
                              <w:t>開場</w:t>
                            </w:r>
                            <w:r w:rsidRPr="00413646">
                              <w:rPr>
                                <w:rFonts w:asciiTheme="minorEastAsia" w:hAnsiTheme="minorEastAsia" w:cs="Arial"/>
                                <w:sz w:val="20"/>
                                <w:szCs w:val="20"/>
                              </w:rPr>
                              <w:t xml:space="preserve"> (</w:t>
                            </w:r>
                            <w:r w:rsidRPr="00413646">
                              <w:rPr>
                                <w:rFonts w:asciiTheme="minorEastAsia" w:hAnsiTheme="minorEastAsia" w:cs="ＭＳ 明朝"/>
                                <w:sz w:val="20"/>
                                <w:szCs w:val="20"/>
                              </w:rPr>
                              <w:t>ネームカード</w:t>
                            </w:r>
                            <w:r w:rsidRPr="00413646">
                              <w:rPr>
                                <w:rFonts w:asciiTheme="minorEastAsia" w:hAnsiTheme="minorEastAsia" w:cs="Arial"/>
                                <w:sz w:val="20"/>
                                <w:szCs w:val="20"/>
                              </w:rPr>
                              <w:t xml:space="preserve"> &amp; </w:t>
                            </w:r>
                            <w:r>
                              <w:rPr>
                                <w:rFonts w:asciiTheme="minorEastAsia" w:hAnsiTheme="minorEastAsia" w:cs="ＭＳ 明朝" w:hint="eastAsia"/>
                                <w:sz w:val="20"/>
                                <w:szCs w:val="20"/>
                              </w:rPr>
                              <w:t>コンファレンス</w:t>
                            </w:r>
                            <w:r w:rsidRPr="00413646">
                              <w:rPr>
                                <w:rFonts w:asciiTheme="minorEastAsia" w:hAnsiTheme="minorEastAsia" w:cs="ＭＳ 明朝"/>
                                <w:sz w:val="20"/>
                                <w:szCs w:val="20"/>
                              </w:rPr>
                              <w:t>ハンドブックをお受け取りください；コーヒー</w:t>
                            </w:r>
                            <w:r w:rsidRPr="00413646">
                              <w:rPr>
                                <w:rFonts w:asciiTheme="minorEastAsia" w:hAnsiTheme="minorEastAsia" w:cs="Arial"/>
                                <w:sz w:val="20"/>
                                <w:szCs w:val="20"/>
                              </w:rPr>
                              <w:t>/</w:t>
                            </w:r>
                            <w:r w:rsidRPr="00413646">
                              <w:rPr>
                                <w:rFonts w:asciiTheme="minorEastAsia" w:hAnsiTheme="minorEastAsia" w:cs="ＭＳ 明朝"/>
                                <w:sz w:val="20"/>
                                <w:szCs w:val="20"/>
                              </w:rPr>
                              <w:t>お茶</w:t>
                            </w:r>
                            <w:r w:rsidRPr="00413646">
                              <w:rPr>
                                <w:rFonts w:asciiTheme="minorEastAsia" w:hAnsiTheme="minorEastAsia" w:cs="Arial"/>
                                <w:sz w:val="20"/>
                                <w:szCs w:val="20"/>
                              </w:rPr>
                              <w:t>&amp;</w:t>
                            </w:r>
                            <w:r w:rsidRPr="00413646">
                              <w:rPr>
                                <w:rFonts w:asciiTheme="minorEastAsia" w:hAnsiTheme="minorEastAsia" w:cs="ＭＳ 明朝"/>
                                <w:sz w:val="20"/>
                                <w:szCs w:val="20"/>
                              </w:rPr>
                              <w:t>お</w:t>
                            </w:r>
                            <w:r w:rsidRPr="00413646">
                              <w:rPr>
                                <w:rFonts w:asciiTheme="minorEastAsia" w:hAnsiTheme="minorEastAsia" w:cs="ＭＳ 明朝" w:hint="eastAsia"/>
                                <w:sz w:val="20"/>
                                <w:szCs w:val="20"/>
                              </w:rPr>
                              <w:t>茶菓子</w:t>
                            </w:r>
                            <w:r w:rsidRPr="00413646">
                              <w:rPr>
                                <w:rFonts w:asciiTheme="minorEastAsia" w:hAnsiTheme="minorEastAsia" w:cs="ＭＳ 明朝"/>
                                <w:sz w:val="20"/>
                                <w:szCs w:val="20"/>
                              </w:rPr>
                              <w:t>も</w:t>
                            </w:r>
                            <w:r>
                              <w:rPr>
                                <w:rFonts w:asciiTheme="minorEastAsia" w:hAnsiTheme="minorEastAsia" w:cs="ＭＳ 明朝" w:hint="eastAsia"/>
                                <w:sz w:val="20"/>
                                <w:szCs w:val="20"/>
                              </w:rPr>
                              <w:t>ご</w:t>
                            </w:r>
                            <w:r w:rsidRPr="00413646">
                              <w:rPr>
                                <w:rFonts w:asciiTheme="minorEastAsia" w:hAnsiTheme="minorEastAsia" w:cs="ＭＳ 明朝"/>
                                <w:sz w:val="20"/>
                                <w:szCs w:val="20"/>
                              </w:rPr>
                              <w:t>用意しております</w:t>
                            </w:r>
                            <w:r w:rsidRPr="00413646">
                              <w:rPr>
                                <w:rFonts w:asciiTheme="minorEastAsia" w:hAnsiTheme="minorEastAsia" w:cs="Arial"/>
                                <w:sz w:val="20"/>
                                <w:szCs w:val="20"/>
                              </w:rPr>
                              <w:t>)</w:t>
                            </w:r>
                          </w:p>
                        </w:tc>
                      </w:tr>
                      <w:tr w:rsidR="00AD3757" w14:paraId="316D91DB" w14:textId="77777777" w:rsidTr="00657EA8">
                        <w:trPr>
                          <w:trHeight w:val="442"/>
                        </w:trPr>
                        <w:tc>
                          <w:tcPr>
                            <w:tcW w:w="14038" w:type="dxa"/>
                            <w:shd w:val="clear" w:color="auto" w:fill="auto"/>
                            <w:tcMar>
                              <w:left w:w="103" w:type="dxa"/>
                            </w:tcMar>
                          </w:tcPr>
                          <w:p w14:paraId="6F949037" w14:textId="780F663C" w:rsidR="00AD3757" w:rsidRPr="00413646" w:rsidRDefault="00AD3757" w:rsidP="00657EA8">
                            <w:pPr>
                              <w:spacing w:beforeAutospacing="1"/>
                              <w:rPr>
                                <w:rFonts w:asciiTheme="minorEastAsia" w:hAnsiTheme="minorEastAsia"/>
                                <w:sz w:val="20"/>
                                <w:szCs w:val="20"/>
                              </w:rPr>
                            </w:pPr>
                            <w:r w:rsidRPr="00413646">
                              <w:rPr>
                                <w:rFonts w:asciiTheme="minorEastAsia" w:hAnsiTheme="minorEastAsia" w:cs="Arial"/>
                                <w:sz w:val="20"/>
                                <w:szCs w:val="20"/>
                              </w:rPr>
                              <w:t xml:space="preserve">9:00 – 9:15  </w:t>
                            </w:r>
                            <w:r>
                              <w:rPr>
                                <w:rFonts w:asciiTheme="minorEastAsia" w:hAnsiTheme="minorEastAsia" w:cs="ＭＳ 明朝" w:hint="eastAsia"/>
                                <w:sz w:val="20"/>
                                <w:szCs w:val="20"/>
                              </w:rPr>
                              <w:t>開会</w:t>
                            </w:r>
                          </w:p>
                        </w:tc>
                      </w:tr>
                      <w:tr w:rsidR="00AD3757" w14:paraId="150BC461" w14:textId="77777777" w:rsidTr="00657EA8">
                        <w:trPr>
                          <w:trHeight w:val="669"/>
                        </w:trPr>
                        <w:tc>
                          <w:tcPr>
                            <w:tcW w:w="14038" w:type="dxa"/>
                            <w:shd w:val="clear" w:color="auto" w:fill="auto"/>
                            <w:tcMar>
                              <w:left w:w="103" w:type="dxa"/>
                            </w:tcMar>
                          </w:tcPr>
                          <w:p w14:paraId="538157F2" w14:textId="77777777" w:rsidR="00AD3757" w:rsidRPr="00413646" w:rsidRDefault="00AD3757" w:rsidP="00657EA8">
                            <w:pPr>
                              <w:rPr>
                                <w:rFonts w:asciiTheme="minorEastAsia" w:hAnsiTheme="minorEastAsia"/>
                                <w:sz w:val="20"/>
                                <w:szCs w:val="20"/>
                              </w:rPr>
                            </w:pPr>
                            <w:r w:rsidRPr="00413646">
                              <w:rPr>
                                <w:rFonts w:asciiTheme="minorEastAsia" w:hAnsiTheme="minorEastAsia" w:cs="Arial"/>
                                <w:color w:val="000000" w:themeColor="text1"/>
                                <w:sz w:val="20"/>
                                <w:szCs w:val="20"/>
                              </w:rPr>
                              <w:t>9:15 – 9:40</w:t>
                            </w:r>
                          </w:p>
                          <w:p w14:paraId="2417D381" w14:textId="77777777" w:rsidR="00AD3757" w:rsidRDefault="00AD3757" w:rsidP="00657EA8">
                            <w:pPr>
                              <w:ind w:left="360"/>
                              <w:rPr>
                                <w:rFonts w:asciiTheme="minorEastAsia" w:hAnsiTheme="minorEastAsia" w:cs="ＭＳ 明朝"/>
                                <w:color w:val="000000" w:themeColor="text1"/>
                                <w:sz w:val="20"/>
                                <w:szCs w:val="20"/>
                              </w:rPr>
                            </w:pPr>
                            <w:r w:rsidRPr="00413646">
                              <w:rPr>
                                <w:rFonts w:asciiTheme="minorEastAsia" w:hAnsiTheme="minorEastAsia" w:cs="ＭＳ 明朝"/>
                                <w:color w:val="000000" w:themeColor="text1"/>
                                <w:sz w:val="20"/>
                                <w:szCs w:val="20"/>
                              </w:rPr>
                              <w:t>「私たちは皆、仲間</w:t>
                            </w:r>
                            <w:r>
                              <w:rPr>
                                <w:rFonts w:asciiTheme="minorEastAsia" w:hAnsiTheme="minorEastAsia" w:cs="ＭＳ 明朝"/>
                                <w:color w:val="000000" w:themeColor="text1"/>
                                <w:sz w:val="20"/>
                                <w:szCs w:val="20"/>
                              </w:rPr>
                              <w:t>」</w:t>
                            </w:r>
                            <w:r w:rsidRPr="00413646">
                              <w:rPr>
                                <w:rFonts w:asciiTheme="minorEastAsia" w:hAnsiTheme="minorEastAsia" w:cs="ＭＳ 明朝"/>
                                <w:color w:val="000000" w:themeColor="text1"/>
                                <w:sz w:val="20"/>
                                <w:szCs w:val="20"/>
                              </w:rPr>
                              <w:t>プレゼンテーション</w:t>
                            </w:r>
                            <w:r w:rsidRPr="00413646">
                              <w:rPr>
                                <w:rFonts w:asciiTheme="minorEastAsia" w:hAnsiTheme="minorEastAsia" w:cs="Arial"/>
                                <w:color w:val="000000" w:themeColor="text1"/>
                                <w:sz w:val="20"/>
                                <w:szCs w:val="20"/>
                              </w:rPr>
                              <w:t>&amp;</w:t>
                            </w:r>
                            <w:r w:rsidRPr="00413646">
                              <w:rPr>
                                <w:rFonts w:asciiTheme="minorEastAsia" w:hAnsiTheme="minorEastAsia" w:cs="ＭＳ 明朝"/>
                                <w:color w:val="000000" w:themeColor="text1"/>
                                <w:sz w:val="20"/>
                                <w:szCs w:val="20"/>
                              </w:rPr>
                              <w:t>ディスカッション</w:t>
                            </w:r>
                            <w:r>
                              <w:rPr>
                                <w:rFonts w:asciiTheme="minorEastAsia" w:hAnsiTheme="minorEastAsia" w:cs="ＭＳ 明朝"/>
                                <w:color w:val="000000" w:themeColor="text1"/>
                                <w:sz w:val="20"/>
                                <w:szCs w:val="20"/>
                              </w:rPr>
                              <w:t xml:space="preserve"> </w:t>
                            </w:r>
                          </w:p>
                          <w:p w14:paraId="4119C79E" w14:textId="77777777" w:rsidR="00AD3757" w:rsidRPr="00BD6359" w:rsidRDefault="00AD3757" w:rsidP="00C63DFD">
                            <w:pPr>
                              <w:pStyle w:val="ListParagraph"/>
                              <w:numPr>
                                <w:ilvl w:val="0"/>
                                <w:numId w:val="13"/>
                              </w:numPr>
                              <w:rPr>
                                <w:rFonts w:asciiTheme="minorEastAsia" w:hAnsiTheme="minorEastAsia"/>
                                <w:bCs/>
                                <w:sz w:val="18"/>
                                <w:szCs w:val="18"/>
                              </w:rPr>
                            </w:pPr>
                            <w:r w:rsidRPr="00BD6359">
                              <w:rPr>
                                <w:rFonts w:asciiTheme="minorEastAsia" w:hAnsiTheme="minorEastAsia"/>
                                <w:bCs/>
                                <w:sz w:val="18"/>
                                <w:szCs w:val="18"/>
                              </w:rPr>
                              <w:t>直原ナジュワ</w:t>
                            </w:r>
                            <w:bookmarkStart w:id="3" w:name="tw-target-text"/>
                            <w:bookmarkEnd w:id="3"/>
                            <w:r w:rsidRPr="00BD6359">
                              <w:rPr>
                                <w:rFonts w:asciiTheme="minorEastAsia" w:hAnsiTheme="minorEastAsia"/>
                                <w:bCs/>
                                <w:sz w:val="18"/>
                                <w:szCs w:val="18"/>
                              </w:rPr>
                              <w:t xml:space="preserve"> TELL 英語いのちの電話「TELL</w:t>
                            </w:r>
                            <w:r w:rsidRPr="00BD6359">
                              <w:rPr>
                                <w:rFonts w:asciiTheme="minorEastAsia" w:hAnsiTheme="minorEastAsia" w:hint="eastAsia"/>
                                <w:bCs/>
                                <w:sz w:val="18"/>
                                <w:szCs w:val="18"/>
                              </w:rPr>
                              <w:t>について、</w:t>
                            </w:r>
                            <w:r w:rsidRPr="00BD6359">
                              <w:rPr>
                                <w:rFonts w:asciiTheme="minorEastAsia" w:hAnsiTheme="minorEastAsia"/>
                                <w:bCs/>
                                <w:sz w:val="18"/>
                                <w:szCs w:val="18"/>
                              </w:rPr>
                              <w:t>TELL</w:t>
                            </w:r>
                            <w:r w:rsidRPr="00BD6359">
                              <w:rPr>
                                <w:rFonts w:asciiTheme="minorEastAsia" w:hAnsiTheme="minorEastAsia" w:hint="eastAsia"/>
                                <w:bCs/>
                                <w:sz w:val="18"/>
                                <w:szCs w:val="18"/>
                              </w:rPr>
                              <w:t>の</w:t>
                            </w:r>
                            <w:r w:rsidRPr="00BD6359">
                              <w:rPr>
                                <w:rFonts w:asciiTheme="minorEastAsia" w:hAnsiTheme="minorEastAsia"/>
                                <w:bCs/>
                                <w:sz w:val="18"/>
                                <w:szCs w:val="18"/>
                              </w:rPr>
                              <w:t>サービス</w:t>
                            </w:r>
                            <w:r w:rsidRPr="00BD6359">
                              <w:rPr>
                                <w:rFonts w:asciiTheme="minorEastAsia" w:hAnsiTheme="minorEastAsia" w:hint="eastAsia"/>
                                <w:bCs/>
                                <w:sz w:val="18"/>
                                <w:szCs w:val="18"/>
                              </w:rPr>
                              <w:t>の紹介</w:t>
                            </w:r>
                            <w:r w:rsidRPr="00BD6359">
                              <w:rPr>
                                <w:rFonts w:asciiTheme="minorEastAsia" w:hAnsiTheme="minorEastAsia"/>
                                <w:bCs/>
                                <w:sz w:val="18"/>
                                <w:szCs w:val="18"/>
                              </w:rPr>
                              <w:t>」</w:t>
                            </w:r>
                          </w:p>
                        </w:tc>
                      </w:tr>
                      <w:tr w:rsidR="00AD3757" w14:paraId="1844E9A9" w14:textId="77777777" w:rsidTr="00657EA8">
                        <w:tc>
                          <w:tcPr>
                            <w:tcW w:w="14038" w:type="dxa"/>
                            <w:shd w:val="clear" w:color="auto" w:fill="auto"/>
                            <w:tcMar>
                              <w:left w:w="103" w:type="dxa"/>
                            </w:tcMar>
                          </w:tcPr>
                          <w:p w14:paraId="7F7977C1" w14:textId="77777777" w:rsidR="00AD3757" w:rsidRPr="00413646" w:rsidRDefault="00AD3757" w:rsidP="00657EA8">
                            <w:pPr>
                              <w:rPr>
                                <w:rFonts w:asciiTheme="minorEastAsia" w:hAnsiTheme="minorEastAsia"/>
                                <w:sz w:val="20"/>
                                <w:szCs w:val="20"/>
                              </w:rPr>
                            </w:pPr>
                            <w:r>
                              <w:rPr>
                                <w:rFonts w:asciiTheme="minorEastAsia" w:hAnsiTheme="minorEastAsia" w:cs="Arial"/>
                                <w:color w:val="000000" w:themeColor="text1"/>
                                <w:sz w:val="20"/>
                                <w:szCs w:val="20"/>
                              </w:rPr>
                              <w:t>9:40 – 10:4</w:t>
                            </w:r>
                            <w:r w:rsidRPr="00413646">
                              <w:rPr>
                                <w:rFonts w:asciiTheme="minorEastAsia" w:hAnsiTheme="minorEastAsia" w:cs="Arial"/>
                                <w:color w:val="000000" w:themeColor="text1"/>
                                <w:sz w:val="20"/>
                                <w:szCs w:val="20"/>
                              </w:rPr>
                              <w:t xml:space="preserve">0 </w:t>
                            </w:r>
                          </w:p>
                          <w:p w14:paraId="71F421FE" w14:textId="77777777" w:rsidR="00AD3757" w:rsidRPr="00413646" w:rsidRDefault="00AD3757" w:rsidP="00657EA8">
                            <w:pPr>
                              <w:ind w:left="360"/>
                              <w:rPr>
                                <w:rFonts w:asciiTheme="minorEastAsia" w:hAnsiTheme="minorEastAsia"/>
                                <w:sz w:val="20"/>
                                <w:szCs w:val="20"/>
                              </w:rPr>
                            </w:pPr>
                            <w:r w:rsidRPr="00413646">
                              <w:rPr>
                                <w:rFonts w:asciiTheme="minorEastAsia" w:hAnsiTheme="minorEastAsia" w:cs="ＭＳ 明朝"/>
                                <w:color w:val="000000" w:themeColor="text1"/>
                                <w:sz w:val="20"/>
                                <w:szCs w:val="20"/>
                              </w:rPr>
                              <w:t>基調プレゼンテーション</w:t>
                            </w:r>
                          </w:p>
                          <w:p w14:paraId="6475DA4F" w14:textId="01D1F347" w:rsidR="00AD3757" w:rsidRPr="00684E4A" w:rsidRDefault="00AD3757" w:rsidP="00684E4A">
                            <w:pPr>
                              <w:pStyle w:val="ListParagraph"/>
                              <w:numPr>
                                <w:ilvl w:val="0"/>
                                <w:numId w:val="9"/>
                              </w:numPr>
                              <w:rPr>
                                <w:rFonts w:asciiTheme="minorEastAsia" w:hAnsiTheme="minorEastAsia"/>
                                <w:sz w:val="20"/>
                                <w:szCs w:val="20"/>
                              </w:rPr>
                            </w:pPr>
                            <w:r w:rsidRPr="00413646">
                              <w:rPr>
                                <w:rFonts w:asciiTheme="minorEastAsia" w:hAnsiTheme="minorEastAsia" w:cs="ＭＳ 明朝"/>
                                <w:sz w:val="20"/>
                                <w:szCs w:val="20"/>
                              </w:rPr>
                              <w:t>ジェイミー・ホプキンス博士：</w:t>
                            </w:r>
                            <w:r w:rsidRPr="00413646">
                              <w:rPr>
                                <w:rFonts w:asciiTheme="minorEastAsia" w:hAnsiTheme="minorEastAsia" w:cs="Arial"/>
                                <w:sz w:val="20"/>
                                <w:szCs w:val="20"/>
                              </w:rPr>
                              <w:t xml:space="preserve"> </w:t>
                            </w:r>
                            <w:r w:rsidRPr="00413646">
                              <w:rPr>
                                <w:rFonts w:asciiTheme="minorEastAsia" w:hAnsiTheme="minorEastAsia" w:cs="ＭＳ 明朝"/>
                                <w:sz w:val="20"/>
                                <w:szCs w:val="20"/>
                              </w:rPr>
                              <w:t>「思考の解放：</w:t>
                            </w:r>
                            <w:r w:rsidRPr="00413646">
                              <w:rPr>
                                <w:rFonts w:asciiTheme="minorEastAsia" w:hAnsiTheme="minorEastAsia" w:cs="ＭＳ 明朝" w:hint="eastAsia"/>
                                <w:sz w:val="20"/>
                                <w:szCs w:val="20"/>
                              </w:rPr>
                              <w:t>日常の</w:t>
                            </w:r>
                            <w:r w:rsidRPr="00413646">
                              <w:rPr>
                                <w:rFonts w:asciiTheme="minorEastAsia" w:hAnsiTheme="minorEastAsia" w:cs="ＭＳ 明朝"/>
                                <w:sz w:val="20"/>
                                <w:szCs w:val="20"/>
                              </w:rPr>
                              <w:t>ための</w:t>
                            </w:r>
                            <w:r>
                              <w:rPr>
                                <w:rFonts w:asciiTheme="minorEastAsia" w:hAnsiTheme="minorEastAsia" w:cs="ＭＳ 明朝" w:hint="eastAsia"/>
                                <w:sz w:val="20"/>
                                <w:szCs w:val="20"/>
                              </w:rPr>
                              <w:t>マインドフル</w:t>
                            </w:r>
                            <w:r>
                              <w:rPr>
                                <w:rFonts w:asciiTheme="minorEastAsia" w:hAnsiTheme="minorEastAsia" w:cs="ＭＳ 明朝"/>
                                <w:sz w:val="20"/>
                                <w:szCs w:val="20"/>
                              </w:rPr>
                              <w:t>な</w:t>
                            </w:r>
                            <w:r>
                              <w:rPr>
                                <w:rFonts w:asciiTheme="minorEastAsia" w:hAnsiTheme="minorEastAsia" w:cs="ＭＳ 明朝" w:hint="eastAsia"/>
                                <w:sz w:val="20"/>
                                <w:szCs w:val="20"/>
                              </w:rPr>
                              <w:t>戦略</w:t>
                            </w:r>
                            <w:r w:rsidRPr="00413646">
                              <w:rPr>
                                <w:rFonts w:asciiTheme="minorEastAsia" w:hAnsiTheme="minorEastAsia" w:cs="ＭＳ 明朝"/>
                                <w:sz w:val="20"/>
                                <w:szCs w:val="20"/>
                              </w:rPr>
                              <w:t>」</w:t>
                            </w:r>
                          </w:p>
                        </w:tc>
                      </w:tr>
                      <w:tr w:rsidR="00AD3757" w14:paraId="5350846C" w14:textId="77777777" w:rsidTr="00657EA8">
                        <w:trPr>
                          <w:trHeight w:val="1632"/>
                        </w:trPr>
                        <w:tc>
                          <w:tcPr>
                            <w:tcW w:w="14038" w:type="dxa"/>
                            <w:shd w:val="clear" w:color="auto" w:fill="auto"/>
                            <w:tcMar>
                              <w:left w:w="103" w:type="dxa"/>
                            </w:tcMar>
                          </w:tcPr>
                          <w:p w14:paraId="26C4AD85" w14:textId="77777777" w:rsidR="00AD3757" w:rsidRPr="00F420F6" w:rsidRDefault="00AD3757" w:rsidP="00657EA8">
                            <w:pPr>
                              <w:rPr>
                                <w:rFonts w:asciiTheme="minorEastAsia" w:hAnsiTheme="minorEastAsia"/>
                                <w:sz w:val="20"/>
                                <w:szCs w:val="20"/>
                              </w:rPr>
                            </w:pPr>
                            <w:r w:rsidRPr="00F420F6">
                              <w:rPr>
                                <w:rFonts w:asciiTheme="minorEastAsia" w:hAnsiTheme="minorEastAsia" w:cs="Arial"/>
                                <w:color w:val="000000" w:themeColor="text1"/>
                                <w:sz w:val="20"/>
                                <w:szCs w:val="20"/>
                              </w:rPr>
                              <w:t>11:00 – 12:00</w:t>
                            </w:r>
                          </w:p>
                          <w:p w14:paraId="624198D6" w14:textId="77777777" w:rsidR="00AD3757" w:rsidRPr="00F420F6" w:rsidRDefault="00AD3757" w:rsidP="00657EA8">
                            <w:pPr>
                              <w:ind w:left="360"/>
                              <w:rPr>
                                <w:rFonts w:asciiTheme="minorEastAsia" w:hAnsiTheme="minorEastAsia"/>
                                <w:sz w:val="20"/>
                                <w:szCs w:val="20"/>
                              </w:rPr>
                            </w:pPr>
                            <w:r w:rsidRPr="00F420F6">
                              <w:rPr>
                                <w:rFonts w:asciiTheme="minorEastAsia" w:hAnsiTheme="minorEastAsia" w:cs="ＭＳ 明朝"/>
                                <w:color w:val="000000" w:themeColor="text1"/>
                                <w:sz w:val="20"/>
                                <w:szCs w:val="20"/>
                              </w:rPr>
                              <w:t>パネルディスカッション</w:t>
                            </w:r>
                            <w:r w:rsidRPr="00F420F6">
                              <w:rPr>
                                <w:rFonts w:asciiTheme="minorEastAsia" w:hAnsiTheme="minorEastAsia" w:cs="ＭＳ 明朝" w:hint="eastAsia"/>
                                <w:color w:val="000000" w:themeColor="text1"/>
                                <w:sz w:val="20"/>
                                <w:szCs w:val="20"/>
                              </w:rPr>
                              <w:t>「</w:t>
                            </w:r>
                            <w:r w:rsidRPr="00F420F6">
                              <w:rPr>
                                <w:rFonts w:asciiTheme="minorEastAsia" w:hAnsiTheme="minorEastAsia" w:cs="Arial"/>
                                <w:color w:val="000000" w:themeColor="text1"/>
                                <w:sz w:val="20"/>
                                <w:szCs w:val="20"/>
                              </w:rPr>
                              <w:t xml:space="preserve">LGBTQ </w:t>
                            </w:r>
                            <w:r w:rsidRPr="00F420F6">
                              <w:rPr>
                                <w:rFonts w:asciiTheme="minorEastAsia" w:hAnsiTheme="minorEastAsia" w:cs="ＭＳ 明朝" w:hint="eastAsia"/>
                                <w:color w:val="000000" w:themeColor="text1"/>
                                <w:sz w:val="20"/>
                                <w:szCs w:val="20"/>
                              </w:rPr>
                              <w:t>を取りまく</w:t>
                            </w:r>
                            <w:r w:rsidRPr="00F420F6">
                              <w:rPr>
                                <w:rFonts w:asciiTheme="minorEastAsia" w:hAnsiTheme="minorEastAsia" w:cs="ＭＳ 明朝"/>
                                <w:color w:val="000000" w:themeColor="text1"/>
                                <w:sz w:val="20"/>
                                <w:szCs w:val="20"/>
                              </w:rPr>
                              <w:t>課題</w:t>
                            </w:r>
                            <w:r w:rsidRPr="00F420F6">
                              <w:rPr>
                                <w:rFonts w:asciiTheme="minorEastAsia" w:hAnsiTheme="minorEastAsia" w:cs="ＭＳ 明朝" w:hint="eastAsia"/>
                                <w:color w:val="000000" w:themeColor="text1"/>
                                <w:sz w:val="20"/>
                                <w:szCs w:val="20"/>
                              </w:rPr>
                              <w:t>」</w:t>
                            </w:r>
                            <w:r w:rsidRPr="00F420F6">
                              <w:rPr>
                                <w:rFonts w:asciiTheme="minorEastAsia" w:hAnsiTheme="minorEastAsia" w:cs="ＭＳ 明朝"/>
                                <w:color w:val="000000" w:themeColor="text1"/>
                                <w:sz w:val="20"/>
                                <w:szCs w:val="20"/>
                              </w:rPr>
                              <w:t>：</w:t>
                            </w:r>
                            <w:r w:rsidRPr="00F420F6">
                              <w:rPr>
                                <w:rFonts w:asciiTheme="minorEastAsia" w:hAnsiTheme="minorEastAsia"/>
                                <w:sz w:val="20"/>
                                <w:szCs w:val="20"/>
                              </w:rPr>
                              <w:t xml:space="preserve"> </w:t>
                            </w:r>
                          </w:p>
                          <w:p w14:paraId="09913B90" w14:textId="77777777" w:rsidR="00AD3757" w:rsidRPr="00F420F6" w:rsidRDefault="00AD3757" w:rsidP="00C63DFD">
                            <w:pPr>
                              <w:pStyle w:val="ListParagraph"/>
                              <w:numPr>
                                <w:ilvl w:val="0"/>
                                <w:numId w:val="9"/>
                              </w:numPr>
                              <w:rPr>
                                <w:rFonts w:asciiTheme="minorEastAsia" w:hAnsiTheme="minorEastAsia"/>
                                <w:sz w:val="20"/>
                                <w:szCs w:val="20"/>
                              </w:rPr>
                            </w:pPr>
                            <w:r w:rsidRPr="00F420F6">
                              <w:rPr>
                                <w:rFonts w:asciiTheme="minorEastAsia" w:hAnsiTheme="minorEastAsia" w:cs="Arial"/>
                                <w:sz w:val="20"/>
                                <w:szCs w:val="20"/>
                              </w:rPr>
                              <w:t xml:space="preserve">LGBTQ </w:t>
                            </w:r>
                            <w:r w:rsidRPr="00F420F6">
                              <w:rPr>
                                <w:rFonts w:asciiTheme="minorEastAsia" w:hAnsiTheme="minorEastAsia" w:cs="ＭＳ 明朝"/>
                                <w:sz w:val="20"/>
                                <w:szCs w:val="20"/>
                              </w:rPr>
                              <w:t>コミュニティのメンバー</w:t>
                            </w:r>
                          </w:p>
                          <w:p w14:paraId="23A6B36B" w14:textId="6E6E986C" w:rsidR="00AD3757" w:rsidRPr="00F420F6" w:rsidRDefault="00AD3757" w:rsidP="00C63DFD">
                            <w:pPr>
                              <w:pStyle w:val="ListParagraph"/>
                              <w:numPr>
                                <w:ilvl w:val="0"/>
                                <w:numId w:val="8"/>
                              </w:numPr>
                              <w:spacing w:beforeAutospacing="1" w:afterAutospacing="1"/>
                              <w:rPr>
                                <w:rFonts w:asciiTheme="minorEastAsia" w:hAnsiTheme="minorEastAsia"/>
                                <w:sz w:val="20"/>
                                <w:szCs w:val="20"/>
                              </w:rPr>
                            </w:pPr>
                            <w:r w:rsidRPr="00F420F6">
                              <w:rPr>
                                <w:rFonts w:asciiTheme="minorEastAsia" w:hAnsiTheme="minorEastAsia" w:cs="ＭＳ 明朝"/>
                                <w:sz w:val="20"/>
                                <w:szCs w:val="20"/>
                              </w:rPr>
                              <w:t>リル・ウィルス</w:t>
                            </w:r>
                            <w:r w:rsidRPr="00F420F6">
                              <w:rPr>
                                <w:rFonts w:asciiTheme="minorEastAsia" w:hAnsiTheme="minorEastAsia" w:cs="ＭＳ 明朝" w:hint="eastAsia"/>
                                <w:sz w:val="20"/>
                                <w:szCs w:val="20"/>
                              </w:rPr>
                              <w:t xml:space="preserve">　　</w:t>
                            </w:r>
                            <w:r w:rsidRPr="00F420F6">
                              <w:rPr>
                                <w:rFonts w:asciiTheme="minorEastAsia" w:hAnsiTheme="minorEastAsia" w:cs="ＭＳ 明朝"/>
                                <w:sz w:val="20"/>
                                <w:szCs w:val="20"/>
                              </w:rPr>
                              <w:t>英語カウンセリング関西</w:t>
                            </w:r>
                            <w:r w:rsidRPr="00F420F6">
                              <w:rPr>
                                <w:rFonts w:asciiTheme="minorEastAsia" w:hAnsiTheme="minorEastAsia" w:cs="ＭＳ 明朝" w:hint="eastAsia"/>
                                <w:sz w:val="20"/>
                                <w:szCs w:val="20"/>
                              </w:rPr>
                              <w:t xml:space="preserve">　</w:t>
                            </w:r>
                            <w:r w:rsidRPr="00F420F6">
                              <w:rPr>
                                <w:rFonts w:asciiTheme="minorEastAsia" w:hAnsiTheme="minorEastAsia" w:cs="ＭＳ 明朝"/>
                                <w:sz w:val="20"/>
                                <w:szCs w:val="20"/>
                              </w:rPr>
                              <w:t>カウンセラー</w:t>
                            </w:r>
                          </w:p>
                          <w:p w14:paraId="4D3DDAE0" w14:textId="77777777" w:rsidR="00AD3757" w:rsidRPr="00C21BB0" w:rsidRDefault="00AD3757" w:rsidP="00C63DFD">
                            <w:pPr>
                              <w:pStyle w:val="ListParagraph"/>
                              <w:numPr>
                                <w:ilvl w:val="0"/>
                                <w:numId w:val="8"/>
                              </w:numPr>
                              <w:spacing w:beforeAutospacing="1" w:afterAutospacing="1"/>
                              <w:rPr>
                                <w:rFonts w:asciiTheme="minorEastAsia" w:hAnsiTheme="minorEastAsia" w:cs="ＭＳ 明朝"/>
                                <w:sz w:val="20"/>
                                <w:szCs w:val="20"/>
                              </w:rPr>
                            </w:pPr>
                            <w:r w:rsidRPr="00F420F6">
                              <w:rPr>
                                <w:rFonts w:asciiTheme="minorEastAsia" w:hAnsiTheme="minorEastAsia" w:cs="ＭＳ 明朝"/>
                                <w:sz w:val="20"/>
                                <w:szCs w:val="20"/>
                              </w:rPr>
                              <w:t>ピート・</w:t>
                            </w:r>
                            <w:r w:rsidRPr="00373293">
                              <w:rPr>
                                <w:rFonts w:asciiTheme="minorEastAsia" w:hAnsiTheme="minorEastAsia" w:cs="ＭＳ 明朝"/>
                                <w:sz w:val="20"/>
                                <w:szCs w:val="20"/>
                              </w:rPr>
                              <w:t>ジャッズ</w:t>
                            </w:r>
                            <w:r>
                              <w:rPr>
                                <w:rFonts w:asciiTheme="minorEastAsia" w:hAnsiTheme="minorEastAsia" w:cs="ＭＳ 明朝"/>
                                <w:sz w:val="20"/>
                                <w:szCs w:val="20"/>
                              </w:rPr>
                              <w:t xml:space="preserve">  </w:t>
                            </w:r>
                            <w:r w:rsidRPr="00C21BB0">
                              <w:rPr>
                                <w:rFonts w:asciiTheme="minorEastAsia" w:hAnsiTheme="minorEastAsia" w:cs="ＭＳ 明朝"/>
                                <w:sz w:val="20"/>
                                <w:szCs w:val="20"/>
                              </w:rPr>
                              <w:t>ザ・モンテソーリ・スクール・オブ・トウキョウ</w:t>
                            </w:r>
                            <w:r w:rsidRPr="00C21BB0">
                              <w:rPr>
                                <w:rFonts w:asciiTheme="minorEastAsia" w:hAnsiTheme="minorEastAsia" w:cs="ＭＳ 明朝" w:hint="eastAsia"/>
                                <w:sz w:val="20"/>
                                <w:szCs w:val="20"/>
                              </w:rPr>
                              <w:t xml:space="preserve">　</w:t>
                            </w:r>
                            <w:r w:rsidRPr="00C21BB0">
                              <w:rPr>
                                <w:rFonts w:asciiTheme="minorEastAsia" w:hAnsiTheme="minorEastAsia" w:cs="ＭＳ 明朝"/>
                                <w:sz w:val="20"/>
                                <w:szCs w:val="20"/>
                              </w:rPr>
                              <w:t>校長</w:t>
                            </w:r>
                          </w:p>
                          <w:p w14:paraId="59029665" w14:textId="77777777" w:rsidR="00AD3757" w:rsidRPr="00F420F6" w:rsidRDefault="00AD3757" w:rsidP="00C63DFD">
                            <w:pPr>
                              <w:pStyle w:val="ListParagraph"/>
                              <w:numPr>
                                <w:ilvl w:val="0"/>
                                <w:numId w:val="8"/>
                              </w:numPr>
                              <w:spacing w:beforeAutospacing="1" w:afterAutospacing="1"/>
                              <w:rPr>
                                <w:rFonts w:asciiTheme="minorEastAsia" w:hAnsiTheme="minorEastAsia"/>
                                <w:sz w:val="20"/>
                                <w:szCs w:val="20"/>
                              </w:rPr>
                            </w:pPr>
                            <w:r w:rsidRPr="00F420F6">
                              <w:rPr>
                                <w:rFonts w:asciiTheme="minorEastAsia" w:hAnsiTheme="minorEastAsia" w:cs="ＭＳ 明朝" w:hint="eastAsia"/>
                                <w:sz w:val="20"/>
                                <w:szCs w:val="20"/>
                              </w:rPr>
                              <w:t>司会進行</w:t>
                            </w:r>
                            <w:r w:rsidRPr="00F420F6">
                              <w:rPr>
                                <w:rFonts w:asciiTheme="minorEastAsia" w:hAnsiTheme="minorEastAsia" w:cs="ＭＳ 明朝"/>
                                <w:sz w:val="20"/>
                                <w:szCs w:val="20"/>
                              </w:rPr>
                              <w:t>: アンドレア・カールソン</w:t>
                            </w:r>
                            <w:r>
                              <w:rPr>
                                <w:rFonts w:asciiTheme="minorEastAsia" w:hAnsiTheme="minorEastAsia" w:cs="ＭＳ 明朝"/>
                                <w:sz w:val="20"/>
                                <w:szCs w:val="20"/>
                              </w:rPr>
                              <w:t xml:space="preserve"> </w:t>
                            </w:r>
                            <w:r w:rsidRPr="00B84C71">
                              <w:rPr>
                                <w:rFonts w:asciiTheme="minorEastAsia" w:hAnsiTheme="minorEastAsia" w:hint="eastAsia"/>
                                <w:sz w:val="18"/>
                                <w:szCs w:val="18"/>
                              </w:rPr>
                              <w:t>博士</w:t>
                            </w:r>
                            <w:r w:rsidRPr="00F420F6">
                              <w:rPr>
                                <w:rFonts w:asciiTheme="minorEastAsia" w:hAnsiTheme="minorEastAsia" w:cs="ＭＳ 明朝" w:hint="eastAsia"/>
                                <w:sz w:val="20"/>
                                <w:szCs w:val="20"/>
                              </w:rPr>
                              <w:t xml:space="preserve">　</w:t>
                            </w:r>
                            <w:r w:rsidRPr="00F420F6">
                              <w:rPr>
                                <w:rFonts w:asciiTheme="minorEastAsia" w:hAnsiTheme="minorEastAsia" w:cs="ＭＳ 明朝"/>
                                <w:sz w:val="20"/>
                                <w:szCs w:val="20"/>
                              </w:rPr>
                              <w:t>愛知県立大学</w:t>
                            </w:r>
                          </w:p>
                        </w:tc>
                      </w:tr>
                      <w:tr w:rsidR="00AD3757" w14:paraId="5C391144" w14:textId="77777777" w:rsidTr="00657EA8">
                        <w:trPr>
                          <w:trHeight w:val="427"/>
                        </w:trPr>
                        <w:tc>
                          <w:tcPr>
                            <w:tcW w:w="14038" w:type="dxa"/>
                            <w:shd w:val="clear" w:color="auto" w:fill="auto"/>
                            <w:tcMar>
                              <w:left w:w="103" w:type="dxa"/>
                            </w:tcMar>
                          </w:tcPr>
                          <w:p w14:paraId="52F4F402" w14:textId="20E7DE8D" w:rsidR="00AD3757" w:rsidRDefault="00AD3757" w:rsidP="00657EA8">
                            <w:pPr>
                              <w:rPr>
                                <w:rFonts w:asciiTheme="minorEastAsia" w:hAnsiTheme="minorEastAsia" w:cs="Arial"/>
                                <w:color w:val="000000" w:themeColor="text1"/>
                                <w:sz w:val="20"/>
                                <w:szCs w:val="20"/>
                              </w:rPr>
                            </w:pPr>
                            <w:r w:rsidRPr="00F420F6">
                              <w:rPr>
                                <w:rFonts w:asciiTheme="minorEastAsia" w:hAnsiTheme="minorEastAsia" w:cs="Arial"/>
                                <w:color w:val="000000" w:themeColor="text1"/>
                                <w:sz w:val="20"/>
                                <w:szCs w:val="20"/>
                              </w:rPr>
                              <w:t xml:space="preserve">12:00 – 12:50 </w:t>
                            </w:r>
                            <w:r w:rsidRPr="00F420F6">
                              <w:rPr>
                                <w:rFonts w:asciiTheme="minorEastAsia" w:hAnsiTheme="minorEastAsia" w:cs="Arial" w:hint="eastAsia"/>
                                <w:color w:val="000000" w:themeColor="text1"/>
                                <w:sz w:val="20"/>
                                <w:szCs w:val="20"/>
                              </w:rPr>
                              <w:t xml:space="preserve">　昼食</w:t>
                            </w:r>
                          </w:p>
                          <w:p w14:paraId="7A519AFD" w14:textId="0471337D" w:rsidR="00AD3757" w:rsidRPr="00F420F6" w:rsidRDefault="00AD3757" w:rsidP="00657EA8">
                            <w:pPr>
                              <w:rPr>
                                <w:rFonts w:asciiTheme="minorEastAsia" w:hAnsiTheme="minorEastAsia" w:cs="Arial"/>
                                <w:color w:val="000000" w:themeColor="text1"/>
                                <w:sz w:val="20"/>
                                <w:szCs w:val="20"/>
                              </w:rPr>
                            </w:pPr>
                            <w:r>
                              <w:rPr>
                                <w:rFonts w:asciiTheme="minorEastAsia" w:hAnsiTheme="minorEastAsia" w:cs="Arial" w:hint="eastAsia"/>
                                <w:color w:val="000000" w:themeColor="text1"/>
                                <w:sz w:val="20"/>
                                <w:szCs w:val="20"/>
                              </w:rPr>
                              <w:t xml:space="preserve">　　各グループ</w:t>
                            </w:r>
                            <w:r>
                              <w:rPr>
                                <w:rFonts w:asciiTheme="minorEastAsia" w:hAnsiTheme="minorEastAsia" w:cs="Arial"/>
                                <w:color w:val="000000" w:themeColor="text1"/>
                                <w:sz w:val="20"/>
                                <w:szCs w:val="20"/>
                              </w:rPr>
                              <w:t>との交流</w:t>
                            </w:r>
                          </w:p>
                          <w:p w14:paraId="1A41C33A" w14:textId="2B5E40A9" w:rsidR="00AD3757" w:rsidRPr="00F420F6" w:rsidRDefault="00AD3757" w:rsidP="00C63DFD">
                            <w:pPr>
                              <w:pStyle w:val="ListParagraph"/>
                              <w:numPr>
                                <w:ilvl w:val="0"/>
                                <w:numId w:val="4"/>
                              </w:numPr>
                              <w:rPr>
                                <w:rFonts w:ascii="Century Gothic" w:eastAsia="Times New Roman" w:hAnsi="Century Gothic" w:cs="Arial"/>
                                <w:color w:val="000000" w:themeColor="text1"/>
                                <w:sz w:val="20"/>
                                <w:szCs w:val="20"/>
                              </w:rPr>
                            </w:pPr>
                            <w:r w:rsidRPr="00F420F6">
                              <w:rPr>
                                <w:rFonts w:ascii="Century Gothic" w:eastAsia="Times New Roman" w:hAnsi="Century Gothic" w:cs="Arial"/>
                                <w:sz w:val="20"/>
                                <w:szCs w:val="20"/>
                              </w:rPr>
                              <w:t>Mental Health Support for Families in Japan</w:t>
                            </w:r>
                            <w:r>
                              <w:rPr>
                                <w:rFonts w:ascii="Century Gothic" w:hAnsi="Century Gothic" w:cs="Arial" w:hint="eastAsia"/>
                                <w:sz w:val="20"/>
                                <w:szCs w:val="20"/>
                              </w:rPr>
                              <w:t>（日本</w:t>
                            </w:r>
                            <w:r>
                              <w:rPr>
                                <w:rFonts w:ascii="Century Gothic" w:hAnsi="Century Gothic" w:cs="Arial"/>
                                <w:sz w:val="20"/>
                                <w:szCs w:val="20"/>
                              </w:rPr>
                              <w:t>在住家族のメンタルヘルス支援）</w:t>
                            </w:r>
                          </w:p>
                          <w:p w14:paraId="67EB3B05" w14:textId="44D4D95B" w:rsidR="00AD3757" w:rsidRPr="00F420F6" w:rsidRDefault="00AD3757" w:rsidP="00C63DFD">
                            <w:pPr>
                              <w:pStyle w:val="ListParagraph"/>
                              <w:numPr>
                                <w:ilvl w:val="0"/>
                                <w:numId w:val="4"/>
                              </w:numPr>
                              <w:rPr>
                                <w:rFonts w:ascii="Century Gothic" w:eastAsia="Times New Roman" w:hAnsi="Century Gothic" w:cs="Arial"/>
                                <w:color w:val="000000" w:themeColor="text1"/>
                                <w:sz w:val="20"/>
                                <w:szCs w:val="20"/>
                              </w:rPr>
                            </w:pPr>
                            <w:r w:rsidRPr="00F420F6">
                              <w:rPr>
                                <w:rFonts w:ascii="Century Gothic" w:eastAsia="Times New Roman" w:hAnsi="Century Gothic" w:cs="Arial"/>
                                <w:sz w:val="20"/>
                                <w:szCs w:val="20"/>
                              </w:rPr>
                              <w:t>Parents of LGBTQ in Japan</w:t>
                            </w:r>
                            <w:r>
                              <w:rPr>
                                <w:rFonts w:ascii="Century Gothic" w:hAnsi="Century Gothic" w:cs="Arial" w:hint="eastAsia"/>
                                <w:sz w:val="20"/>
                                <w:szCs w:val="20"/>
                              </w:rPr>
                              <w:t>（日本</w:t>
                            </w:r>
                            <w:r>
                              <w:rPr>
                                <w:rFonts w:ascii="Century Gothic" w:hAnsi="Century Gothic" w:cs="Arial"/>
                                <w:sz w:val="20"/>
                                <w:szCs w:val="20"/>
                              </w:rPr>
                              <w:t>在住の</w:t>
                            </w:r>
                            <w:r>
                              <w:rPr>
                                <w:rFonts w:ascii="Century Gothic" w:hAnsi="Century Gothic" w:cs="Arial" w:hint="eastAsia"/>
                                <w:sz w:val="20"/>
                                <w:szCs w:val="20"/>
                              </w:rPr>
                              <w:t>L</w:t>
                            </w:r>
                            <w:r>
                              <w:rPr>
                                <w:rFonts w:ascii="Century Gothic" w:hAnsi="Century Gothic" w:cs="Arial"/>
                                <w:sz w:val="20"/>
                                <w:szCs w:val="20"/>
                              </w:rPr>
                              <w:t>GBTQ</w:t>
                            </w:r>
                            <w:r>
                              <w:rPr>
                                <w:rFonts w:ascii="Century Gothic" w:hAnsi="Century Gothic" w:cs="Arial" w:hint="eastAsia"/>
                                <w:sz w:val="20"/>
                                <w:szCs w:val="20"/>
                              </w:rPr>
                              <w:t>親の</w:t>
                            </w:r>
                            <w:r>
                              <w:rPr>
                                <w:rFonts w:ascii="Century Gothic" w:hAnsi="Century Gothic" w:cs="Arial"/>
                                <w:sz w:val="20"/>
                                <w:szCs w:val="20"/>
                              </w:rPr>
                              <w:t>会）</w:t>
                            </w:r>
                          </w:p>
                          <w:p w14:paraId="46441C70" w14:textId="23DA58D4" w:rsidR="00AD3757" w:rsidRPr="001F67AC" w:rsidRDefault="00AD3757" w:rsidP="00C63DFD">
                            <w:pPr>
                              <w:pStyle w:val="ListParagraph"/>
                              <w:numPr>
                                <w:ilvl w:val="0"/>
                                <w:numId w:val="4"/>
                              </w:numPr>
                              <w:spacing w:before="100" w:beforeAutospacing="1" w:after="100" w:afterAutospacing="1"/>
                              <w:rPr>
                                <w:rFonts w:ascii="Century Gothic" w:eastAsia="Times New Roman" w:hAnsi="Century Gothic" w:cs="Arial"/>
                                <w:sz w:val="20"/>
                                <w:szCs w:val="20"/>
                              </w:rPr>
                            </w:pPr>
                            <w:r>
                              <w:rPr>
                                <w:rFonts w:ascii="Century Gothic" w:hAnsi="Century Gothic" w:cs="Arial"/>
                                <w:color w:val="000000" w:themeColor="text1"/>
                                <w:sz w:val="20"/>
                                <w:szCs w:val="20"/>
                              </w:rPr>
                              <w:t xml:space="preserve">Second Family English </w:t>
                            </w:r>
                            <w:proofErr w:type="spellStart"/>
                            <w:r>
                              <w:rPr>
                                <w:rFonts w:ascii="Century Gothic" w:hAnsi="Century Gothic" w:cs="Arial"/>
                                <w:color w:val="000000" w:themeColor="text1"/>
                                <w:sz w:val="20"/>
                                <w:szCs w:val="20"/>
                              </w:rPr>
                              <w:t>Safehouse</w:t>
                            </w:r>
                            <w:proofErr w:type="spellEnd"/>
                            <w:r>
                              <w:rPr>
                                <w:rFonts w:ascii="Century Gothic" w:hAnsi="Century Gothic" w:cs="Arial"/>
                                <w:color w:val="000000" w:themeColor="text1"/>
                                <w:sz w:val="20"/>
                                <w:szCs w:val="20"/>
                              </w:rPr>
                              <w:t xml:space="preserve"> </w:t>
                            </w:r>
                            <w:r>
                              <w:rPr>
                                <w:rFonts w:ascii="Century Gothic" w:hAnsi="Century Gothic" w:cs="Arial" w:hint="eastAsia"/>
                                <w:color w:val="000000" w:themeColor="text1"/>
                                <w:sz w:val="20"/>
                                <w:szCs w:val="20"/>
                              </w:rPr>
                              <w:t>（</w:t>
                            </w:r>
                            <w:r w:rsidRPr="001F67AC">
                              <w:rPr>
                                <w:rFonts w:asciiTheme="minorEastAsia" w:hAnsiTheme="minorEastAsia" w:cs="Arial"/>
                                <w:sz w:val="19"/>
                                <w:szCs w:val="19"/>
                              </w:rPr>
                              <w:t>セカンドファミリー</w:t>
                            </w:r>
                            <w:r>
                              <w:rPr>
                                <w:rFonts w:asciiTheme="minorEastAsia" w:hAnsiTheme="minorEastAsia" w:cs="Arial" w:hint="eastAsia"/>
                                <w:sz w:val="19"/>
                                <w:szCs w:val="19"/>
                              </w:rPr>
                              <w:t xml:space="preserve"> </w:t>
                            </w:r>
                            <w:r w:rsidRPr="001F67AC">
                              <w:rPr>
                                <w:rFonts w:asciiTheme="minorEastAsia" w:hAnsiTheme="minorEastAsia" w:cs="Arial"/>
                                <w:sz w:val="19"/>
                                <w:szCs w:val="19"/>
                              </w:rPr>
                              <w:t>イングリッシュ</w:t>
                            </w:r>
                            <w:r>
                              <w:rPr>
                                <w:rFonts w:asciiTheme="minorEastAsia" w:hAnsiTheme="minorEastAsia" w:cs="Arial"/>
                                <w:sz w:val="19"/>
                                <w:szCs w:val="19"/>
                              </w:rPr>
                              <w:t xml:space="preserve"> </w:t>
                            </w:r>
                            <w:r w:rsidRPr="001F67AC">
                              <w:rPr>
                                <w:rFonts w:asciiTheme="minorEastAsia" w:hAnsiTheme="minorEastAsia" w:cs="Arial"/>
                                <w:sz w:val="19"/>
                                <w:szCs w:val="19"/>
                              </w:rPr>
                              <w:t>セーフハウス</w:t>
                            </w:r>
                            <w:r>
                              <w:rPr>
                                <w:rFonts w:asciiTheme="minorEastAsia" w:hAnsiTheme="minorEastAsia" w:cs="Arial" w:hint="eastAsia"/>
                                <w:sz w:val="19"/>
                                <w:szCs w:val="19"/>
                              </w:rPr>
                              <w:t>）</w:t>
                            </w:r>
                          </w:p>
                          <w:p w14:paraId="3E03C490" w14:textId="0A8E95A9" w:rsidR="00AD3757" w:rsidRPr="00F420F6" w:rsidRDefault="00AD3757" w:rsidP="00C63DFD">
                            <w:pPr>
                              <w:pStyle w:val="ListParagraph"/>
                              <w:numPr>
                                <w:ilvl w:val="0"/>
                                <w:numId w:val="4"/>
                              </w:numPr>
                              <w:spacing w:before="100" w:beforeAutospacing="1" w:after="100" w:afterAutospacing="1"/>
                              <w:rPr>
                                <w:rFonts w:ascii="Century Gothic" w:eastAsia="Times New Roman" w:hAnsi="Century Gothic" w:cs="Arial"/>
                                <w:sz w:val="20"/>
                                <w:szCs w:val="20"/>
                              </w:rPr>
                            </w:pPr>
                            <w:r w:rsidRPr="00F420F6">
                              <w:rPr>
                                <w:rFonts w:ascii="Century Gothic" w:eastAsia="Times New Roman" w:hAnsi="Century Gothic" w:cs="Arial"/>
                                <w:color w:val="000000" w:themeColor="text1"/>
                                <w:sz w:val="20"/>
                                <w:szCs w:val="20"/>
                              </w:rPr>
                              <w:t>Team Lenny</w:t>
                            </w:r>
                          </w:p>
                          <w:p w14:paraId="319893EB" w14:textId="77777777" w:rsidR="00AD3757" w:rsidRPr="00F420F6" w:rsidRDefault="00AD3757" w:rsidP="00C63DFD">
                            <w:pPr>
                              <w:pStyle w:val="ListParagraph"/>
                              <w:numPr>
                                <w:ilvl w:val="0"/>
                                <w:numId w:val="4"/>
                              </w:numPr>
                              <w:spacing w:before="100" w:beforeAutospacing="1" w:after="100" w:afterAutospacing="1"/>
                              <w:rPr>
                                <w:rFonts w:ascii="Century Gothic" w:eastAsia="Times New Roman" w:hAnsi="Century Gothic" w:cs="Arial"/>
                                <w:sz w:val="20"/>
                                <w:szCs w:val="20"/>
                              </w:rPr>
                            </w:pPr>
                            <w:r w:rsidRPr="00F420F6">
                              <w:rPr>
                                <w:rFonts w:ascii="Century Gothic" w:eastAsia="Times New Roman" w:hAnsi="Century Gothic" w:cs="Arial"/>
                                <w:color w:val="000000" w:themeColor="text1"/>
                                <w:sz w:val="20"/>
                                <w:szCs w:val="20"/>
                              </w:rPr>
                              <w:t>TELL</w:t>
                            </w:r>
                          </w:p>
                          <w:p w14:paraId="456F5C69" w14:textId="77777777" w:rsidR="00AD3757" w:rsidRPr="00F420F6" w:rsidRDefault="00AD3757" w:rsidP="00C63DFD">
                            <w:pPr>
                              <w:pStyle w:val="ListParagraph"/>
                              <w:numPr>
                                <w:ilvl w:val="0"/>
                                <w:numId w:val="4"/>
                              </w:numPr>
                              <w:spacing w:before="100" w:beforeAutospacing="1" w:after="100" w:afterAutospacing="1"/>
                              <w:rPr>
                                <w:rFonts w:ascii="Century Gothic" w:eastAsia="Times New Roman" w:hAnsi="Century Gothic" w:cs="Arial"/>
                                <w:sz w:val="20"/>
                                <w:szCs w:val="20"/>
                              </w:rPr>
                            </w:pPr>
                            <w:proofErr w:type="spellStart"/>
                            <w:r w:rsidRPr="00F420F6">
                              <w:rPr>
                                <w:rFonts w:ascii="Century Gothic" w:eastAsia="Times New Roman" w:hAnsi="Century Gothic" w:cs="Arial"/>
                                <w:color w:val="000000" w:themeColor="text1"/>
                                <w:sz w:val="20"/>
                                <w:szCs w:val="20"/>
                              </w:rPr>
                              <w:t>DiVE-tv</w:t>
                            </w:r>
                            <w:proofErr w:type="spellEnd"/>
                          </w:p>
                        </w:tc>
                      </w:tr>
                      <w:tr w:rsidR="00AD3757" w14:paraId="1C2E896E" w14:textId="77777777" w:rsidTr="00657EA8">
                        <w:tc>
                          <w:tcPr>
                            <w:tcW w:w="14038" w:type="dxa"/>
                            <w:shd w:val="clear" w:color="auto" w:fill="D9D9D9" w:themeFill="background1" w:themeFillShade="D9"/>
                            <w:tcMar>
                              <w:left w:w="103" w:type="dxa"/>
                            </w:tcMar>
                          </w:tcPr>
                          <w:p w14:paraId="145857D7" w14:textId="04421E97" w:rsidR="00AD3757" w:rsidRPr="00F420F6" w:rsidRDefault="00AD3757" w:rsidP="00657EA8">
                            <w:pPr>
                              <w:spacing w:beforeAutospacing="1"/>
                              <w:rPr>
                                <w:rFonts w:asciiTheme="minorEastAsia" w:hAnsiTheme="minorEastAsia"/>
                                <w:sz w:val="20"/>
                                <w:szCs w:val="20"/>
                              </w:rPr>
                            </w:pPr>
                            <w:r w:rsidRPr="00F420F6">
                              <w:rPr>
                                <w:rFonts w:asciiTheme="minorEastAsia" w:hAnsiTheme="minorEastAsia" w:cs="Arial"/>
                                <w:sz w:val="20"/>
                                <w:szCs w:val="20"/>
                              </w:rPr>
                              <w:t xml:space="preserve">13:00 – 14:00  &amp; 14:15 – 15:15  </w:t>
                            </w:r>
                            <w:r>
                              <w:rPr>
                                <w:rFonts w:asciiTheme="minorEastAsia" w:hAnsiTheme="minorEastAsia" w:cs="ＭＳ 明朝" w:hint="eastAsia"/>
                                <w:sz w:val="20"/>
                                <w:szCs w:val="20"/>
                              </w:rPr>
                              <w:t>分科会</w:t>
                            </w:r>
                            <w:r w:rsidRPr="00F420F6">
                              <w:rPr>
                                <w:rFonts w:asciiTheme="minorEastAsia" w:hAnsiTheme="minorEastAsia" w:cs="Arial"/>
                                <w:sz w:val="20"/>
                                <w:szCs w:val="20"/>
                              </w:rPr>
                              <w:t xml:space="preserve"> </w:t>
                            </w:r>
                            <w:r w:rsidRPr="00F420F6">
                              <w:rPr>
                                <w:rFonts w:asciiTheme="minorEastAsia" w:hAnsiTheme="minorEastAsia" w:cs="ＭＳ 明朝"/>
                                <w:sz w:val="20"/>
                                <w:szCs w:val="20"/>
                              </w:rPr>
                              <w:t>プレゼンテーション</w:t>
                            </w:r>
                            <w:r w:rsidRPr="00F420F6">
                              <w:rPr>
                                <w:rFonts w:asciiTheme="minorEastAsia" w:hAnsiTheme="minorEastAsia" w:cs="Arial"/>
                                <w:sz w:val="20"/>
                                <w:szCs w:val="20"/>
                              </w:rPr>
                              <w:t xml:space="preserve"> (</w:t>
                            </w:r>
                            <w:r w:rsidRPr="00F420F6">
                              <w:rPr>
                                <w:rFonts w:asciiTheme="minorEastAsia" w:hAnsiTheme="minorEastAsia" w:cs="ＭＳ 明朝"/>
                                <w:sz w:val="20"/>
                                <w:szCs w:val="20"/>
                              </w:rPr>
                              <w:t>詳細は次ページ</w:t>
                            </w:r>
                            <w:r>
                              <w:rPr>
                                <w:rFonts w:asciiTheme="minorEastAsia" w:hAnsiTheme="minorEastAsia" w:cs="ＭＳ 明朝" w:hint="eastAsia"/>
                                <w:sz w:val="20"/>
                                <w:szCs w:val="20"/>
                              </w:rPr>
                              <w:t>をご覧</w:t>
                            </w:r>
                            <w:r w:rsidRPr="00F420F6">
                              <w:rPr>
                                <w:rFonts w:asciiTheme="minorEastAsia" w:hAnsiTheme="minorEastAsia" w:cs="ＭＳ 明朝"/>
                                <w:sz w:val="20"/>
                                <w:szCs w:val="20"/>
                              </w:rPr>
                              <w:t>ください</w:t>
                            </w:r>
                            <w:r w:rsidRPr="00F420F6">
                              <w:rPr>
                                <w:rFonts w:asciiTheme="minorEastAsia" w:hAnsiTheme="minorEastAsia" w:cs="Arial"/>
                                <w:sz w:val="20"/>
                                <w:szCs w:val="20"/>
                              </w:rPr>
                              <w:t>)</w:t>
                            </w:r>
                          </w:p>
                        </w:tc>
                      </w:tr>
                      <w:tr w:rsidR="00AD3757" w14:paraId="285CA9D6" w14:textId="77777777" w:rsidTr="00657EA8">
                        <w:trPr>
                          <w:trHeight w:val="338"/>
                        </w:trPr>
                        <w:tc>
                          <w:tcPr>
                            <w:tcW w:w="14038" w:type="dxa"/>
                            <w:shd w:val="clear" w:color="auto" w:fill="auto"/>
                            <w:tcMar>
                              <w:left w:w="103" w:type="dxa"/>
                            </w:tcMar>
                          </w:tcPr>
                          <w:p w14:paraId="405B0EE3" w14:textId="77777777" w:rsidR="00AD3757" w:rsidRPr="00F420F6" w:rsidRDefault="00AD3757" w:rsidP="00657EA8">
                            <w:pPr>
                              <w:rPr>
                                <w:rFonts w:asciiTheme="minorEastAsia" w:hAnsiTheme="minorEastAsia"/>
                                <w:sz w:val="20"/>
                                <w:szCs w:val="20"/>
                              </w:rPr>
                            </w:pPr>
                            <w:r w:rsidRPr="00F420F6">
                              <w:rPr>
                                <w:rFonts w:asciiTheme="minorEastAsia" w:hAnsiTheme="minorEastAsia" w:cs="Arial"/>
                                <w:color w:val="000000" w:themeColor="text1"/>
                                <w:sz w:val="20"/>
                                <w:szCs w:val="20"/>
                              </w:rPr>
                              <w:t xml:space="preserve">15:25 – 16:25 </w:t>
                            </w:r>
                          </w:p>
                          <w:p w14:paraId="0056F0B6" w14:textId="77777777" w:rsidR="00AD3757" w:rsidRPr="00F420F6" w:rsidRDefault="00AD3757" w:rsidP="00657EA8">
                            <w:pPr>
                              <w:ind w:left="360"/>
                              <w:rPr>
                                <w:rFonts w:asciiTheme="minorEastAsia" w:hAnsiTheme="minorEastAsia" w:cs="ＭＳ 明朝"/>
                                <w:color w:val="000000" w:themeColor="text1"/>
                                <w:sz w:val="20"/>
                                <w:szCs w:val="20"/>
                              </w:rPr>
                            </w:pPr>
                            <w:r w:rsidRPr="00F420F6">
                              <w:rPr>
                                <w:rFonts w:asciiTheme="minorEastAsia" w:hAnsiTheme="minorEastAsia" w:cs="ＭＳ 明朝"/>
                                <w:color w:val="000000" w:themeColor="text1"/>
                                <w:sz w:val="20"/>
                                <w:szCs w:val="20"/>
                              </w:rPr>
                              <w:t>パネルディスカッション</w:t>
                            </w:r>
                            <w:r w:rsidRPr="00F420F6">
                              <w:rPr>
                                <w:rFonts w:asciiTheme="minorEastAsia" w:hAnsiTheme="minorEastAsia" w:cs="ＭＳ 明朝" w:hint="eastAsia"/>
                                <w:color w:val="000000" w:themeColor="text1"/>
                                <w:sz w:val="20"/>
                                <w:szCs w:val="20"/>
                              </w:rPr>
                              <w:t>「</w:t>
                            </w:r>
                            <w:r w:rsidRPr="00F420F6">
                              <w:rPr>
                                <w:rFonts w:asciiTheme="minorEastAsia" w:hAnsiTheme="minorEastAsia" w:cs="ＭＳ 明朝"/>
                                <w:color w:val="000000" w:themeColor="text1"/>
                                <w:sz w:val="20"/>
                                <w:szCs w:val="20"/>
                              </w:rPr>
                              <w:t>文化的アイデンティティ</w:t>
                            </w:r>
                            <w:r w:rsidRPr="00F420F6">
                              <w:rPr>
                                <w:rFonts w:asciiTheme="minorEastAsia" w:hAnsiTheme="minorEastAsia" w:cs="ＭＳ 明朝" w:hint="eastAsia"/>
                                <w:color w:val="000000" w:themeColor="text1"/>
                                <w:sz w:val="20"/>
                                <w:szCs w:val="20"/>
                              </w:rPr>
                              <w:t>」:</w:t>
                            </w:r>
                          </w:p>
                          <w:p w14:paraId="225D2C38" w14:textId="77777777" w:rsidR="00AD3757" w:rsidRPr="00F420F6" w:rsidRDefault="00AD3757" w:rsidP="00C63DFD">
                            <w:pPr>
                              <w:pStyle w:val="ListParagraph"/>
                              <w:numPr>
                                <w:ilvl w:val="0"/>
                                <w:numId w:val="12"/>
                              </w:numPr>
                              <w:rPr>
                                <w:rFonts w:asciiTheme="minorEastAsia" w:hAnsiTheme="minorEastAsia"/>
                                <w:sz w:val="20"/>
                                <w:szCs w:val="20"/>
                              </w:rPr>
                            </w:pPr>
                            <w:r w:rsidRPr="00F420F6">
                              <w:rPr>
                                <w:rFonts w:asciiTheme="minorEastAsia" w:hAnsiTheme="minorEastAsia" w:cs="ＭＳ 明朝"/>
                                <w:color w:val="000000" w:themeColor="text1"/>
                                <w:sz w:val="20"/>
                                <w:szCs w:val="20"/>
                              </w:rPr>
                              <w:t>愛知県立大学、中京大学</w:t>
                            </w:r>
                            <w:r w:rsidRPr="00F420F6">
                              <w:rPr>
                                <w:rFonts w:asciiTheme="minorEastAsia" w:hAnsiTheme="minorEastAsia" w:cs="ＭＳ 明朝" w:hint="eastAsia"/>
                                <w:color w:val="000000" w:themeColor="text1"/>
                                <w:sz w:val="20"/>
                                <w:szCs w:val="20"/>
                              </w:rPr>
                              <w:t>、</w:t>
                            </w:r>
                            <w:r w:rsidRPr="00F420F6">
                              <w:rPr>
                                <w:rFonts w:asciiTheme="minorEastAsia" w:hAnsiTheme="minorEastAsia" w:cs="ＭＳ 明朝"/>
                                <w:color w:val="000000" w:themeColor="text1"/>
                                <w:sz w:val="20"/>
                                <w:szCs w:val="20"/>
                              </w:rPr>
                              <w:t>名古屋インターナショナルスクールの</w:t>
                            </w:r>
                            <w:r w:rsidRPr="00F420F6">
                              <w:rPr>
                                <w:rFonts w:asciiTheme="minorEastAsia" w:hAnsiTheme="minorEastAsia" w:cs="ＭＳ 明朝" w:hint="eastAsia"/>
                                <w:color w:val="000000" w:themeColor="text1"/>
                                <w:sz w:val="20"/>
                                <w:szCs w:val="20"/>
                              </w:rPr>
                              <w:t>多文化な背景をもつ</w:t>
                            </w:r>
                            <w:r w:rsidRPr="00F420F6">
                              <w:rPr>
                                <w:rFonts w:asciiTheme="minorEastAsia" w:hAnsiTheme="minorEastAsia" w:cs="ＭＳ 明朝"/>
                                <w:color w:val="000000" w:themeColor="text1"/>
                                <w:sz w:val="20"/>
                                <w:szCs w:val="20"/>
                              </w:rPr>
                              <w:t>若者たち</w:t>
                            </w:r>
                          </w:p>
                          <w:p w14:paraId="2CB7F5C7" w14:textId="779C433F" w:rsidR="00AD3757" w:rsidRPr="004E4ECE" w:rsidRDefault="00AD3757" w:rsidP="004E4ECE">
                            <w:pPr>
                              <w:pStyle w:val="ListParagraph"/>
                              <w:numPr>
                                <w:ilvl w:val="0"/>
                                <w:numId w:val="12"/>
                              </w:numPr>
                              <w:rPr>
                                <w:rFonts w:asciiTheme="minorEastAsia" w:hAnsiTheme="minorEastAsia" w:cs="Arial"/>
                                <w:color w:val="000000" w:themeColor="text1"/>
                                <w:sz w:val="20"/>
                                <w:szCs w:val="20"/>
                              </w:rPr>
                            </w:pPr>
                            <w:r w:rsidRPr="00F420F6">
                              <w:rPr>
                                <w:rFonts w:asciiTheme="minorEastAsia" w:hAnsiTheme="minorEastAsia" w:hint="eastAsia"/>
                                <w:sz w:val="20"/>
                                <w:szCs w:val="20"/>
                              </w:rPr>
                              <w:t>司会進行</w:t>
                            </w:r>
                            <w:r w:rsidRPr="00F420F6">
                              <w:rPr>
                                <w:rFonts w:asciiTheme="minorEastAsia" w:hAnsiTheme="minorEastAsia"/>
                                <w:sz w:val="20"/>
                                <w:szCs w:val="20"/>
                              </w:rPr>
                              <w:t xml:space="preserve">: </w:t>
                            </w:r>
                            <w:r w:rsidRPr="00F420F6">
                              <w:rPr>
                                <w:rFonts w:asciiTheme="minorEastAsia" w:hAnsiTheme="minorEastAsia" w:hint="eastAsia"/>
                                <w:sz w:val="20"/>
                                <w:szCs w:val="20"/>
                              </w:rPr>
                              <w:t>アヴェリル・ヘイ・マツイ</w:t>
                            </w:r>
                            <w:r w:rsidRPr="00F420F6">
                              <w:rPr>
                                <w:rFonts w:asciiTheme="minorEastAsia" w:hAnsiTheme="minorEastAsia"/>
                                <w:sz w:val="20"/>
                                <w:szCs w:val="20"/>
                              </w:rPr>
                              <w:t xml:space="preserve"> </w:t>
                            </w:r>
                            <w:r w:rsidRPr="00F420F6">
                              <w:rPr>
                                <w:rFonts w:asciiTheme="minorEastAsia" w:hAnsiTheme="minorEastAsia" w:cs="ＭＳ 明朝"/>
                                <w:sz w:val="20"/>
                                <w:szCs w:val="20"/>
                              </w:rPr>
                              <w:t>愛知県立大学</w:t>
                            </w:r>
                          </w:p>
                        </w:tc>
                      </w:tr>
                      <w:tr w:rsidR="00AD3757" w14:paraId="27D5B599" w14:textId="77777777" w:rsidTr="00657EA8">
                        <w:trPr>
                          <w:trHeight w:val="323"/>
                        </w:trPr>
                        <w:tc>
                          <w:tcPr>
                            <w:tcW w:w="14038" w:type="dxa"/>
                            <w:shd w:val="clear" w:color="auto" w:fill="auto"/>
                            <w:tcMar>
                              <w:left w:w="103" w:type="dxa"/>
                            </w:tcMar>
                          </w:tcPr>
                          <w:p w14:paraId="05EC48B8" w14:textId="77777777" w:rsidR="00AD3757" w:rsidRPr="00413646" w:rsidRDefault="00AD3757" w:rsidP="00657EA8">
                            <w:pPr>
                              <w:rPr>
                                <w:rFonts w:asciiTheme="minorEastAsia" w:hAnsiTheme="minorEastAsia"/>
                                <w:sz w:val="20"/>
                                <w:szCs w:val="20"/>
                              </w:rPr>
                            </w:pPr>
                            <w:r>
                              <w:rPr>
                                <w:rFonts w:asciiTheme="minorEastAsia" w:hAnsiTheme="minorEastAsia" w:cs="Arial"/>
                                <w:color w:val="000000" w:themeColor="text1"/>
                                <w:sz w:val="20"/>
                                <w:szCs w:val="20"/>
                              </w:rPr>
                              <w:t>16:30 -17:20</w:t>
                            </w:r>
                            <w:r w:rsidRPr="00413646">
                              <w:rPr>
                                <w:rFonts w:asciiTheme="minorEastAsia" w:hAnsiTheme="minorEastAsia" w:cs="Arial"/>
                                <w:color w:val="000000" w:themeColor="text1"/>
                                <w:sz w:val="20"/>
                                <w:szCs w:val="20"/>
                              </w:rPr>
                              <w:t xml:space="preserve"> </w:t>
                            </w:r>
                          </w:p>
                          <w:p w14:paraId="54AE6361" w14:textId="7CAC01AC" w:rsidR="00AD3757" w:rsidRPr="00C96C07" w:rsidRDefault="00AD3757" w:rsidP="00C63DFD">
                            <w:pPr>
                              <w:pStyle w:val="ListParagraph"/>
                              <w:numPr>
                                <w:ilvl w:val="0"/>
                                <w:numId w:val="10"/>
                              </w:numPr>
                              <w:rPr>
                                <w:rFonts w:asciiTheme="minorEastAsia" w:hAnsiTheme="minorEastAsia"/>
                                <w:sz w:val="20"/>
                                <w:szCs w:val="20"/>
                              </w:rPr>
                            </w:pPr>
                            <w:r w:rsidRPr="00413646">
                              <w:rPr>
                                <w:rFonts w:asciiTheme="minorEastAsia" w:hAnsiTheme="minorEastAsia" w:cs="ＭＳ 明朝"/>
                                <w:bCs/>
                                <w:color w:val="000000" w:themeColor="text1"/>
                                <w:sz w:val="20"/>
                                <w:szCs w:val="20"/>
                              </w:rPr>
                              <w:t>つながりを広げ</w:t>
                            </w:r>
                            <w:r>
                              <w:rPr>
                                <w:rFonts w:asciiTheme="minorEastAsia" w:hAnsiTheme="minorEastAsia" w:cs="ＭＳ 明朝" w:hint="eastAsia"/>
                                <w:bCs/>
                                <w:color w:val="000000" w:themeColor="text1"/>
                                <w:sz w:val="20"/>
                                <w:szCs w:val="20"/>
                              </w:rPr>
                              <w:t>て先を</w:t>
                            </w:r>
                            <w:r>
                              <w:rPr>
                                <w:rFonts w:asciiTheme="minorEastAsia" w:hAnsiTheme="minorEastAsia" w:cs="ＭＳ 明朝"/>
                                <w:bCs/>
                                <w:color w:val="000000" w:themeColor="text1"/>
                                <w:sz w:val="20"/>
                                <w:szCs w:val="20"/>
                              </w:rPr>
                              <w:t>見据えよう</w:t>
                            </w:r>
                            <w:r>
                              <w:rPr>
                                <w:rFonts w:asciiTheme="minorEastAsia" w:hAnsiTheme="minorEastAsia" w:cs="ＭＳ 明朝" w:hint="eastAsia"/>
                                <w:bCs/>
                                <w:color w:val="000000" w:themeColor="text1"/>
                                <w:sz w:val="20"/>
                                <w:szCs w:val="20"/>
                              </w:rPr>
                              <w:t>：ミニ</w:t>
                            </w:r>
                            <w:r w:rsidRPr="00413646">
                              <w:rPr>
                                <w:rFonts w:asciiTheme="minorEastAsia" w:hAnsiTheme="minorEastAsia" w:cs="ＭＳ 明朝"/>
                                <w:color w:val="000000" w:themeColor="text1"/>
                                <w:sz w:val="20"/>
                                <w:szCs w:val="20"/>
                              </w:rPr>
                              <w:t>グループ</w:t>
                            </w:r>
                            <w:r w:rsidRPr="00413646">
                              <w:rPr>
                                <w:rFonts w:asciiTheme="minorEastAsia" w:hAnsiTheme="minorEastAsia" w:cs="Arial"/>
                                <w:color w:val="000000" w:themeColor="text1"/>
                                <w:sz w:val="20"/>
                                <w:szCs w:val="20"/>
                              </w:rPr>
                              <w:t xml:space="preserve"> </w:t>
                            </w:r>
                            <w:r w:rsidRPr="00413646">
                              <w:rPr>
                                <w:rFonts w:asciiTheme="minorEastAsia" w:hAnsiTheme="minorEastAsia" w:cs="ＭＳ 明朝"/>
                                <w:color w:val="000000" w:themeColor="text1"/>
                                <w:sz w:val="20"/>
                                <w:szCs w:val="20"/>
                              </w:rPr>
                              <w:t>ディスカッション</w:t>
                            </w:r>
                            <w:r w:rsidRPr="00413646">
                              <w:rPr>
                                <w:rFonts w:asciiTheme="minorEastAsia" w:hAnsiTheme="minorEastAsia" w:cs="Arial"/>
                                <w:color w:val="000000" w:themeColor="text1"/>
                                <w:sz w:val="20"/>
                                <w:szCs w:val="20"/>
                              </w:rPr>
                              <w:t xml:space="preserve"> </w:t>
                            </w:r>
                            <w:r>
                              <w:rPr>
                                <w:rFonts w:asciiTheme="minorEastAsia" w:hAnsiTheme="minorEastAsia" w:cs="Arial"/>
                                <w:color w:val="000000" w:themeColor="text1"/>
                                <w:sz w:val="20"/>
                                <w:szCs w:val="20"/>
                              </w:rPr>
                              <w:br/>
                            </w:r>
                            <w:r>
                              <w:rPr>
                                <w:rFonts w:asciiTheme="minorEastAsia" w:hAnsiTheme="minorEastAsia" w:cs="Arial" w:hint="eastAsia"/>
                                <w:color w:val="000000" w:themeColor="text1"/>
                                <w:sz w:val="20"/>
                                <w:szCs w:val="20"/>
                              </w:rPr>
                              <w:t>（</w:t>
                            </w:r>
                            <w:r w:rsidRPr="00413646">
                              <w:rPr>
                                <w:rFonts w:asciiTheme="minorEastAsia" w:hAnsiTheme="minorEastAsia" w:cs="ＭＳ 明朝"/>
                                <w:color w:val="000000" w:themeColor="text1"/>
                                <w:sz w:val="20"/>
                                <w:szCs w:val="20"/>
                              </w:rPr>
                              <w:t>自閉症、</w:t>
                            </w:r>
                            <w:r>
                              <w:rPr>
                                <w:rFonts w:asciiTheme="minorEastAsia" w:hAnsiTheme="minorEastAsia" w:cs="ＭＳ 明朝" w:hint="eastAsia"/>
                                <w:color w:val="000000" w:themeColor="text1"/>
                                <w:sz w:val="20"/>
                                <w:szCs w:val="20"/>
                              </w:rPr>
                              <w:t>感情</w:t>
                            </w:r>
                            <w:r>
                              <w:rPr>
                                <w:rFonts w:asciiTheme="minorEastAsia" w:hAnsiTheme="minorEastAsia" w:cs="ＭＳ 明朝"/>
                                <w:color w:val="000000" w:themeColor="text1"/>
                                <w:sz w:val="20"/>
                                <w:szCs w:val="20"/>
                              </w:rPr>
                              <w:t>の</w:t>
                            </w:r>
                            <w:r>
                              <w:rPr>
                                <w:rFonts w:asciiTheme="minorEastAsia" w:hAnsiTheme="minorEastAsia" w:cs="ＭＳ 明朝" w:hint="eastAsia"/>
                                <w:color w:val="000000" w:themeColor="text1"/>
                                <w:sz w:val="20"/>
                                <w:szCs w:val="20"/>
                              </w:rPr>
                              <w:t>ウェルネス</w:t>
                            </w:r>
                            <w:r w:rsidRPr="00413646">
                              <w:rPr>
                                <w:rFonts w:asciiTheme="minorEastAsia" w:hAnsiTheme="minorEastAsia" w:cs="ＭＳ 明朝"/>
                                <w:color w:val="000000" w:themeColor="text1"/>
                                <w:sz w:val="20"/>
                                <w:szCs w:val="20"/>
                              </w:rPr>
                              <w:t>、</w:t>
                            </w:r>
                            <w:r>
                              <w:rPr>
                                <w:rFonts w:asciiTheme="minorEastAsia" w:hAnsiTheme="minorEastAsia" w:cs="ＭＳ 明朝"/>
                                <w:color w:val="000000" w:themeColor="text1"/>
                                <w:sz w:val="20"/>
                                <w:szCs w:val="20"/>
                              </w:rPr>
                              <w:t>子ども</w:t>
                            </w:r>
                            <w:r w:rsidRPr="00413646">
                              <w:rPr>
                                <w:rFonts w:asciiTheme="minorEastAsia" w:hAnsiTheme="minorEastAsia" w:cs="ＭＳ 明朝"/>
                                <w:color w:val="000000" w:themeColor="text1"/>
                                <w:sz w:val="20"/>
                                <w:szCs w:val="20"/>
                              </w:rPr>
                              <w:t>の安全、</w:t>
                            </w:r>
                            <w:r>
                              <w:rPr>
                                <w:rFonts w:asciiTheme="minorEastAsia" w:hAnsiTheme="minorEastAsia" w:cs="ＭＳ 明朝" w:hint="eastAsia"/>
                                <w:color w:val="000000" w:themeColor="text1"/>
                                <w:sz w:val="20"/>
                                <w:szCs w:val="20"/>
                              </w:rPr>
                              <w:t>学習障害</w:t>
                            </w:r>
                            <w:r w:rsidRPr="00413646">
                              <w:rPr>
                                <w:rFonts w:asciiTheme="minorEastAsia" w:hAnsiTheme="minorEastAsia" w:cs="ＭＳ 明朝"/>
                                <w:color w:val="000000" w:themeColor="text1"/>
                                <w:sz w:val="20"/>
                                <w:szCs w:val="20"/>
                              </w:rPr>
                              <w:t>、</w:t>
                            </w:r>
                            <w:r w:rsidRPr="00413646">
                              <w:rPr>
                                <w:rFonts w:asciiTheme="minorEastAsia" w:hAnsiTheme="minorEastAsia" w:cs="Arial"/>
                                <w:color w:val="000000" w:themeColor="text1"/>
                                <w:sz w:val="20"/>
                                <w:szCs w:val="20"/>
                              </w:rPr>
                              <w:t>LGBTQ</w:t>
                            </w:r>
                            <w:r w:rsidRPr="00413646">
                              <w:rPr>
                                <w:rFonts w:asciiTheme="minorEastAsia" w:hAnsiTheme="minorEastAsia" w:cs="ＭＳ 明朝"/>
                                <w:color w:val="000000" w:themeColor="text1"/>
                                <w:sz w:val="20"/>
                                <w:szCs w:val="20"/>
                              </w:rPr>
                              <w:t>、教育、その他</w:t>
                            </w:r>
                            <w:r w:rsidRPr="00413646">
                              <w:rPr>
                                <w:rFonts w:asciiTheme="minorEastAsia" w:hAnsiTheme="minorEastAsia" w:cs="ＭＳ 明朝" w:hint="eastAsia"/>
                                <w:color w:val="000000" w:themeColor="text1"/>
                                <w:sz w:val="20"/>
                                <w:szCs w:val="20"/>
                              </w:rPr>
                              <w:t>テーマ</w:t>
                            </w:r>
                            <w:r>
                              <w:rPr>
                                <w:rFonts w:asciiTheme="minorEastAsia" w:hAnsiTheme="minorEastAsia" w:cs="ＭＳ 明朝"/>
                                <w:color w:val="000000" w:themeColor="text1"/>
                                <w:sz w:val="20"/>
                                <w:szCs w:val="20"/>
                              </w:rPr>
                              <w:t>）</w:t>
                            </w:r>
                          </w:p>
                          <w:p w14:paraId="1F415139" w14:textId="6DC92C3A" w:rsidR="00AD3757" w:rsidRPr="004E4ECE" w:rsidRDefault="00AD3757" w:rsidP="004E4ECE">
                            <w:pPr>
                              <w:pStyle w:val="ListParagraph"/>
                              <w:numPr>
                                <w:ilvl w:val="0"/>
                                <w:numId w:val="10"/>
                              </w:numPr>
                              <w:rPr>
                                <w:rFonts w:asciiTheme="minorEastAsia" w:hAnsiTheme="minorEastAsia" w:cs="Arial"/>
                                <w:color w:val="222222"/>
                                <w:sz w:val="20"/>
                                <w:szCs w:val="20"/>
                              </w:rPr>
                            </w:pPr>
                            <w:r w:rsidRPr="00C96C07">
                              <w:rPr>
                                <w:rFonts w:asciiTheme="minorEastAsia" w:hAnsiTheme="minorEastAsia"/>
                                <w:sz w:val="20"/>
                                <w:szCs w:val="20"/>
                              </w:rPr>
                              <w:t>コーディネーター：ベルコウィッツ</w:t>
                            </w:r>
                            <w:r w:rsidRPr="002305ED">
                              <w:rPr>
                                <w:rFonts w:asciiTheme="minorEastAsia" w:hAnsiTheme="minorEastAsia" w:hint="eastAsia"/>
                                <w:sz w:val="20"/>
                                <w:szCs w:val="20"/>
                              </w:rPr>
                              <w:t>・</w:t>
                            </w:r>
                            <w:r w:rsidRPr="00C96C07">
                              <w:rPr>
                                <w:rFonts w:asciiTheme="minorEastAsia" w:hAnsiTheme="minorEastAsia"/>
                                <w:sz w:val="20"/>
                                <w:szCs w:val="20"/>
                              </w:rPr>
                              <w:t>メリサンダ</w:t>
                            </w:r>
                            <w:r>
                              <w:rPr>
                                <w:rFonts w:asciiTheme="minorEastAsia" w:hAnsiTheme="minorEastAsia"/>
                                <w:sz w:val="20"/>
                                <w:szCs w:val="20"/>
                              </w:rPr>
                              <w:t xml:space="preserve"> </w:t>
                            </w:r>
                            <w:r w:rsidRPr="00B84C71">
                              <w:rPr>
                                <w:rFonts w:asciiTheme="minorEastAsia" w:hAnsiTheme="minorEastAsia" w:hint="eastAsia"/>
                                <w:sz w:val="18"/>
                                <w:szCs w:val="18"/>
                              </w:rPr>
                              <w:t>博士</w:t>
                            </w:r>
                            <w:r>
                              <w:rPr>
                                <w:rFonts w:asciiTheme="minorEastAsia" w:hAnsiTheme="minorEastAsia"/>
                                <w:b/>
                                <w:sz w:val="18"/>
                                <w:szCs w:val="18"/>
                              </w:rPr>
                              <w:t xml:space="preserve"> </w:t>
                            </w:r>
                            <w:r w:rsidRPr="002305ED">
                              <w:rPr>
                                <w:rFonts w:asciiTheme="minorEastAsia" w:hAnsiTheme="minorEastAsia" w:hint="eastAsia"/>
                                <w:sz w:val="20"/>
                                <w:szCs w:val="20"/>
                              </w:rPr>
                              <w:t>中京大学</w:t>
                            </w:r>
                          </w:p>
                        </w:tc>
                      </w:tr>
                      <w:tr w:rsidR="00AD3757" w14:paraId="5F462694" w14:textId="77777777" w:rsidTr="00657EA8">
                        <w:trPr>
                          <w:trHeight w:val="323"/>
                        </w:trPr>
                        <w:tc>
                          <w:tcPr>
                            <w:tcW w:w="14038" w:type="dxa"/>
                            <w:shd w:val="clear" w:color="auto" w:fill="auto"/>
                            <w:tcMar>
                              <w:left w:w="103" w:type="dxa"/>
                            </w:tcMar>
                          </w:tcPr>
                          <w:p w14:paraId="4CA489C5" w14:textId="59B299F1" w:rsidR="00AD3757" w:rsidRPr="00413646" w:rsidRDefault="00AD3757" w:rsidP="00657EA8">
                            <w:pPr>
                              <w:rPr>
                                <w:rFonts w:asciiTheme="minorEastAsia" w:hAnsiTheme="minorEastAsia"/>
                                <w:sz w:val="20"/>
                                <w:szCs w:val="20"/>
                              </w:rPr>
                            </w:pPr>
                            <w:r>
                              <w:rPr>
                                <w:rFonts w:asciiTheme="minorEastAsia" w:hAnsiTheme="minorEastAsia" w:cs="Arial"/>
                                <w:color w:val="000000" w:themeColor="text1"/>
                                <w:sz w:val="20"/>
                                <w:szCs w:val="20"/>
                              </w:rPr>
                              <w:t>17:30 – 17:40</w:t>
                            </w:r>
                            <w:r w:rsidRPr="00413646">
                              <w:rPr>
                                <w:rFonts w:asciiTheme="minorEastAsia" w:hAnsiTheme="minorEastAsia" w:cs="Arial"/>
                                <w:color w:val="000000" w:themeColor="text1"/>
                                <w:sz w:val="20"/>
                                <w:szCs w:val="20"/>
                              </w:rPr>
                              <w:t xml:space="preserve">  </w:t>
                            </w:r>
                            <w:r>
                              <w:rPr>
                                <w:rFonts w:asciiTheme="minorEastAsia" w:hAnsiTheme="minorEastAsia" w:cs="ＭＳ 明朝" w:hint="eastAsia"/>
                                <w:color w:val="000000" w:themeColor="text1"/>
                                <w:sz w:val="20"/>
                                <w:szCs w:val="20"/>
                              </w:rPr>
                              <w:t>閉会</w:t>
                            </w:r>
                            <w:r w:rsidRPr="00413646">
                              <w:rPr>
                                <w:rFonts w:asciiTheme="minorEastAsia" w:hAnsiTheme="minorEastAsia" w:cs="ＭＳ 明朝"/>
                                <w:color w:val="000000" w:themeColor="text1"/>
                                <w:sz w:val="20"/>
                                <w:szCs w:val="20"/>
                              </w:rPr>
                              <w:t xml:space="preserve">　</w:t>
                            </w:r>
                            <w:r w:rsidRPr="00413646">
                              <w:rPr>
                                <w:rFonts w:asciiTheme="minorEastAsia" w:hAnsiTheme="minorEastAsia" w:cs="Arial" w:hint="eastAsia"/>
                                <w:color w:val="000000" w:themeColor="text1"/>
                                <w:sz w:val="20"/>
                                <w:szCs w:val="20"/>
                              </w:rPr>
                              <w:t>（</w:t>
                            </w:r>
                            <w:r w:rsidRPr="00413646">
                              <w:rPr>
                                <w:rFonts w:asciiTheme="minorEastAsia" w:hAnsiTheme="minorEastAsia" w:cs="ＭＳ 明朝"/>
                                <w:color w:val="000000" w:themeColor="text1"/>
                                <w:sz w:val="20"/>
                                <w:szCs w:val="20"/>
                              </w:rPr>
                              <w:t>夕食会</w:t>
                            </w:r>
                            <w:r w:rsidRPr="00413646">
                              <w:rPr>
                                <w:rFonts w:asciiTheme="minorEastAsia" w:hAnsiTheme="minorEastAsia" w:cs="ＭＳ 明朝" w:hint="eastAsia"/>
                                <w:color w:val="000000" w:themeColor="text1"/>
                                <w:sz w:val="20"/>
                                <w:szCs w:val="20"/>
                              </w:rPr>
                              <w:t>に参加申し込み</w:t>
                            </w:r>
                            <w:r>
                              <w:rPr>
                                <w:rFonts w:asciiTheme="minorEastAsia" w:hAnsiTheme="minorEastAsia" w:cs="ＭＳ 明朝" w:hint="eastAsia"/>
                                <w:color w:val="000000" w:themeColor="text1"/>
                                <w:sz w:val="20"/>
                                <w:szCs w:val="20"/>
                              </w:rPr>
                              <w:t>を</w:t>
                            </w:r>
                            <w:r w:rsidRPr="00413646">
                              <w:rPr>
                                <w:rFonts w:asciiTheme="minorEastAsia" w:hAnsiTheme="minorEastAsia" w:cs="ＭＳ 明朝" w:hint="eastAsia"/>
                                <w:color w:val="000000" w:themeColor="text1"/>
                                <w:sz w:val="20"/>
                                <w:szCs w:val="20"/>
                              </w:rPr>
                              <w:t>されている方は夕食</w:t>
                            </w:r>
                            <w:r w:rsidRPr="00413646">
                              <w:rPr>
                                <w:rFonts w:asciiTheme="minorEastAsia" w:hAnsiTheme="minorEastAsia" w:cs="ＭＳ 明朝"/>
                                <w:color w:val="000000" w:themeColor="text1"/>
                                <w:sz w:val="20"/>
                                <w:szCs w:val="20"/>
                              </w:rPr>
                              <w:t>会場へ移動</w:t>
                            </w:r>
                            <w:r w:rsidRPr="00413646">
                              <w:rPr>
                                <w:rFonts w:asciiTheme="minorEastAsia" w:hAnsiTheme="minorEastAsia" w:cs="ＭＳ 明朝" w:hint="eastAsia"/>
                                <w:color w:val="000000" w:themeColor="text1"/>
                                <w:sz w:val="20"/>
                                <w:szCs w:val="20"/>
                              </w:rPr>
                              <w:t>）</w:t>
                            </w:r>
                          </w:p>
                        </w:tc>
                      </w:tr>
                    </w:tbl>
                    <w:p w14:paraId="7E693370" w14:textId="5B1E567C" w:rsidR="00AD3757" w:rsidRDefault="00AD3757" w:rsidP="00C63DFD"/>
                    <w:p w14:paraId="14A53755" w14:textId="77777777" w:rsidR="00AD3757" w:rsidRDefault="00AD3757" w:rsidP="00C63DFD"/>
                    <w:p w14:paraId="21486FC7" w14:textId="77777777" w:rsidR="00AD3757" w:rsidRDefault="00AD3757" w:rsidP="00C63DFD"/>
                    <w:p w14:paraId="6CC3C1AA" w14:textId="77777777" w:rsidR="00AD3757" w:rsidRDefault="00AD3757" w:rsidP="00C63DFD"/>
                    <w:p w14:paraId="2CE97E76" w14:textId="77777777" w:rsidR="00AD3757" w:rsidRDefault="00AD3757" w:rsidP="00C63DFD"/>
                  </w:txbxContent>
                </v:textbox>
                <w10:wrap anchorx="margin"/>
              </v:shape>
            </w:pict>
          </mc:Fallback>
        </mc:AlternateContent>
      </w:r>
      <w:r w:rsidR="00C63DFD" w:rsidRPr="00413646">
        <w:rPr>
          <w:rFonts w:ascii="Century Gothic" w:eastAsia="Times New Roman" w:hAnsi="Century Gothic" w:cs="Arial"/>
          <w:b/>
          <w:color w:val="222222"/>
          <w:sz w:val="16"/>
          <w:szCs w:val="16"/>
        </w:rPr>
        <w:t xml:space="preserve"> </w:t>
      </w:r>
    </w:p>
    <w:p w14:paraId="0A9331B6" w14:textId="1CF5BB8B" w:rsidR="00C63DFD" w:rsidRDefault="00C63DFD" w:rsidP="00C63DFD">
      <w:pPr>
        <w:outlineLvl w:val="0"/>
        <w:rPr>
          <w:rFonts w:ascii="Century Gothic" w:eastAsia="Times New Roman" w:hAnsi="Century Gothic" w:cs="Arial"/>
          <w:b/>
          <w:color w:val="222222"/>
        </w:rPr>
      </w:pPr>
    </w:p>
    <w:p w14:paraId="4BE6D906" w14:textId="77777777" w:rsidR="00C63DFD" w:rsidRDefault="00C63DFD" w:rsidP="00C63DFD">
      <w:pPr>
        <w:rPr>
          <w:sz w:val="16"/>
          <w:szCs w:val="16"/>
        </w:rPr>
      </w:pPr>
    </w:p>
    <w:p w14:paraId="7220A713" w14:textId="77777777" w:rsidR="00C63DFD" w:rsidRDefault="00C63DFD" w:rsidP="00C63DFD">
      <w:pPr>
        <w:rPr>
          <w:sz w:val="16"/>
          <w:szCs w:val="16"/>
        </w:rPr>
      </w:pPr>
    </w:p>
    <w:p w14:paraId="69B67352" w14:textId="79DC4012" w:rsidR="00C63DFD" w:rsidRDefault="00C63DFD" w:rsidP="00C63DFD">
      <w:pPr>
        <w:rPr>
          <w:sz w:val="16"/>
          <w:szCs w:val="16"/>
        </w:rPr>
      </w:pPr>
    </w:p>
    <w:p w14:paraId="1772EE87" w14:textId="177DD03B" w:rsidR="00C63DFD" w:rsidRDefault="00C63DFD" w:rsidP="00C63DFD">
      <w:pPr>
        <w:rPr>
          <w:sz w:val="16"/>
          <w:szCs w:val="16"/>
        </w:rPr>
      </w:pPr>
    </w:p>
    <w:p w14:paraId="2F356D70" w14:textId="77777777" w:rsidR="00C63DFD" w:rsidRDefault="00C63DFD" w:rsidP="00C63DFD">
      <w:pPr>
        <w:rPr>
          <w:sz w:val="16"/>
          <w:szCs w:val="16"/>
        </w:rPr>
      </w:pPr>
    </w:p>
    <w:p w14:paraId="2FB4249A" w14:textId="77777777" w:rsidR="00C63DFD" w:rsidRDefault="00C63DFD" w:rsidP="00C63DFD">
      <w:pPr>
        <w:rPr>
          <w:sz w:val="16"/>
          <w:szCs w:val="16"/>
        </w:rPr>
      </w:pPr>
    </w:p>
    <w:p w14:paraId="2CECE34A" w14:textId="77777777" w:rsidR="00C63DFD" w:rsidRDefault="00C63DFD" w:rsidP="00C63DFD">
      <w:pPr>
        <w:rPr>
          <w:sz w:val="16"/>
          <w:szCs w:val="16"/>
        </w:rPr>
      </w:pPr>
    </w:p>
    <w:p w14:paraId="16D86254" w14:textId="77777777" w:rsidR="00C63DFD" w:rsidRDefault="00C63DFD" w:rsidP="00C63DFD">
      <w:pPr>
        <w:rPr>
          <w:sz w:val="16"/>
          <w:szCs w:val="16"/>
        </w:rPr>
      </w:pPr>
    </w:p>
    <w:p w14:paraId="0640FF32" w14:textId="50B76741" w:rsidR="00C63DFD" w:rsidRDefault="00C63DFD" w:rsidP="00C63DFD">
      <w:pPr>
        <w:rPr>
          <w:sz w:val="16"/>
          <w:szCs w:val="16"/>
        </w:rPr>
      </w:pPr>
    </w:p>
    <w:p w14:paraId="068ACA01" w14:textId="77777777" w:rsidR="00C63DFD" w:rsidRDefault="00C63DFD" w:rsidP="00C63DFD">
      <w:pPr>
        <w:rPr>
          <w:sz w:val="16"/>
          <w:szCs w:val="16"/>
        </w:rPr>
      </w:pPr>
    </w:p>
    <w:p w14:paraId="15743B9E" w14:textId="77777777" w:rsidR="00C63DFD" w:rsidRDefault="00C63DFD" w:rsidP="00C63DFD">
      <w:pPr>
        <w:rPr>
          <w:sz w:val="16"/>
          <w:szCs w:val="16"/>
        </w:rPr>
      </w:pPr>
    </w:p>
    <w:p w14:paraId="271FD92B" w14:textId="77777777" w:rsidR="00C63DFD" w:rsidRDefault="00C63DFD" w:rsidP="00C63DFD">
      <w:pPr>
        <w:rPr>
          <w:sz w:val="16"/>
          <w:szCs w:val="16"/>
        </w:rPr>
      </w:pPr>
    </w:p>
    <w:p w14:paraId="0BDB0604" w14:textId="77777777" w:rsidR="00C63DFD" w:rsidRDefault="00C63DFD" w:rsidP="00C63DFD">
      <w:pPr>
        <w:rPr>
          <w:sz w:val="16"/>
          <w:szCs w:val="16"/>
        </w:rPr>
      </w:pPr>
    </w:p>
    <w:p w14:paraId="6C826E30" w14:textId="77777777" w:rsidR="00C63DFD" w:rsidRDefault="00C63DFD" w:rsidP="00C63DFD">
      <w:pPr>
        <w:rPr>
          <w:sz w:val="16"/>
          <w:szCs w:val="16"/>
        </w:rPr>
      </w:pPr>
    </w:p>
    <w:p w14:paraId="62CA241E" w14:textId="77777777" w:rsidR="00C63DFD" w:rsidRDefault="00C63DFD" w:rsidP="00C63DFD">
      <w:pPr>
        <w:rPr>
          <w:sz w:val="16"/>
          <w:szCs w:val="16"/>
        </w:rPr>
      </w:pPr>
    </w:p>
    <w:p w14:paraId="7FD87653" w14:textId="77777777" w:rsidR="00C63DFD" w:rsidRDefault="00C63DFD" w:rsidP="00C63DFD">
      <w:pPr>
        <w:rPr>
          <w:sz w:val="16"/>
          <w:szCs w:val="16"/>
        </w:rPr>
      </w:pPr>
    </w:p>
    <w:p w14:paraId="2E404FC8" w14:textId="77777777" w:rsidR="00C63DFD" w:rsidRDefault="00C63DFD" w:rsidP="00C63DFD">
      <w:pPr>
        <w:rPr>
          <w:sz w:val="16"/>
          <w:szCs w:val="16"/>
        </w:rPr>
      </w:pPr>
    </w:p>
    <w:p w14:paraId="7441686C" w14:textId="77777777" w:rsidR="00C63DFD" w:rsidRDefault="00C63DFD" w:rsidP="00C63DFD">
      <w:pPr>
        <w:rPr>
          <w:sz w:val="16"/>
          <w:szCs w:val="16"/>
        </w:rPr>
      </w:pPr>
    </w:p>
    <w:p w14:paraId="0C4FDCFE" w14:textId="77777777" w:rsidR="00C63DFD" w:rsidRDefault="00C63DFD" w:rsidP="00C63DFD">
      <w:pPr>
        <w:rPr>
          <w:sz w:val="16"/>
          <w:szCs w:val="16"/>
        </w:rPr>
      </w:pPr>
    </w:p>
    <w:p w14:paraId="6EDDA329" w14:textId="77777777" w:rsidR="00C63DFD" w:rsidRDefault="00C63DFD" w:rsidP="00C63DFD">
      <w:pPr>
        <w:rPr>
          <w:sz w:val="16"/>
          <w:szCs w:val="16"/>
        </w:rPr>
      </w:pPr>
    </w:p>
    <w:p w14:paraId="47C94026" w14:textId="77777777" w:rsidR="00C63DFD" w:rsidRDefault="00C63DFD" w:rsidP="00C63DFD">
      <w:pPr>
        <w:rPr>
          <w:sz w:val="16"/>
          <w:szCs w:val="16"/>
        </w:rPr>
      </w:pPr>
    </w:p>
    <w:p w14:paraId="0EAECD25" w14:textId="77777777" w:rsidR="00C63DFD" w:rsidRDefault="00C63DFD" w:rsidP="00C63DFD">
      <w:pPr>
        <w:rPr>
          <w:sz w:val="16"/>
          <w:szCs w:val="16"/>
        </w:rPr>
      </w:pPr>
    </w:p>
    <w:p w14:paraId="6300C806" w14:textId="77777777" w:rsidR="00C63DFD" w:rsidRDefault="00C63DFD" w:rsidP="00C63DFD">
      <w:pPr>
        <w:rPr>
          <w:sz w:val="16"/>
          <w:szCs w:val="16"/>
        </w:rPr>
      </w:pPr>
    </w:p>
    <w:p w14:paraId="3006883D" w14:textId="77777777" w:rsidR="00C63DFD" w:rsidRDefault="00C63DFD" w:rsidP="00C63DFD">
      <w:pPr>
        <w:rPr>
          <w:sz w:val="16"/>
          <w:szCs w:val="16"/>
        </w:rPr>
      </w:pPr>
    </w:p>
    <w:p w14:paraId="05A561E2" w14:textId="77777777" w:rsidR="00C63DFD" w:rsidRDefault="00C63DFD" w:rsidP="00C63DFD">
      <w:pPr>
        <w:rPr>
          <w:sz w:val="16"/>
          <w:szCs w:val="16"/>
        </w:rPr>
      </w:pPr>
    </w:p>
    <w:p w14:paraId="34A8C6C9" w14:textId="77777777" w:rsidR="00C63DFD" w:rsidRDefault="00C63DFD" w:rsidP="00C63DFD">
      <w:pPr>
        <w:rPr>
          <w:sz w:val="16"/>
          <w:szCs w:val="16"/>
        </w:rPr>
      </w:pPr>
    </w:p>
    <w:p w14:paraId="49DEE2E3" w14:textId="77777777" w:rsidR="00C63DFD" w:rsidRDefault="00C63DFD" w:rsidP="00C63DFD">
      <w:pPr>
        <w:rPr>
          <w:sz w:val="16"/>
          <w:szCs w:val="16"/>
        </w:rPr>
      </w:pPr>
    </w:p>
    <w:p w14:paraId="06B2FE74" w14:textId="77777777" w:rsidR="00C63DFD" w:rsidRDefault="00C63DFD" w:rsidP="00C63DFD">
      <w:pPr>
        <w:rPr>
          <w:sz w:val="16"/>
          <w:szCs w:val="16"/>
        </w:rPr>
      </w:pPr>
    </w:p>
    <w:p w14:paraId="1BD84F68" w14:textId="77777777" w:rsidR="00C63DFD" w:rsidRDefault="00C63DFD" w:rsidP="00C63DFD">
      <w:pPr>
        <w:rPr>
          <w:sz w:val="16"/>
          <w:szCs w:val="16"/>
        </w:rPr>
      </w:pPr>
    </w:p>
    <w:p w14:paraId="546B0326" w14:textId="77777777" w:rsidR="00C63DFD" w:rsidRDefault="00C63DFD" w:rsidP="00C63DFD">
      <w:pPr>
        <w:rPr>
          <w:sz w:val="16"/>
          <w:szCs w:val="16"/>
        </w:rPr>
      </w:pPr>
    </w:p>
    <w:p w14:paraId="2864B5C1" w14:textId="77777777" w:rsidR="00C63DFD" w:rsidRDefault="00C63DFD" w:rsidP="00C63DFD">
      <w:pPr>
        <w:rPr>
          <w:sz w:val="16"/>
          <w:szCs w:val="16"/>
        </w:rPr>
      </w:pPr>
    </w:p>
    <w:p w14:paraId="3A9D64A3" w14:textId="77777777" w:rsidR="00C63DFD" w:rsidRDefault="00C63DFD" w:rsidP="00C63DFD">
      <w:pPr>
        <w:rPr>
          <w:sz w:val="16"/>
          <w:szCs w:val="16"/>
        </w:rPr>
      </w:pPr>
    </w:p>
    <w:p w14:paraId="432A8B8B" w14:textId="77777777" w:rsidR="00C63DFD" w:rsidRDefault="00C63DFD" w:rsidP="00C63DFD">
      <w:pPr>
        <w:rPr>
          <w:sz w:val="16"/>
          <w:szCs w:val="16"/>
        </w:rPr>
      </w:pPr>
    </w:p>
    <w:p w14:paraId="52383487" w14:textId="77777777" w:rsidR="00C63DFD" w:rsidRDefault="00C63DFD" w:rsidP="00C63DFD">
      <w:pPr>
        <w:rPr>
          <w:sz w:val="16"/>
          <w:szCs w:val="16"/>
        </w:rPr>
      </w:pPr>
    </w:p>
    <w:p w14:paraId="5144017F" w14:textId="77777777" w:rsidR="00C63DFD" w:rsidRDefault="00C63DFD" w:rsidP="00C63DFD">
      <w:pPr>
        <w:rPr>
          <w:sz w:val="16"/>
          <w:szCs w:val="16"/>
        </w:rPr>
      </w:pPr>
    </w:p>
    <w:p w14:paraId="38FA58E7" w14:textId="77777777" w:rsidR="00C63DFD" w:rsidRDefault="00C63DFD" w:rsidP="00C63DFD">
      <w:pPr>
        <w:rPr>
          <w:sz w:val="16"/>
          <w:szCs w:val="16"/>
        </w:rPr>
      </w:pPr>
    </w:p>
    <w:p w14:paraId="773161BE" w14:textId="77777777" w:rsidR="00C63DFD" w:rsidRDefault="00C63DFD" w:rsidP="00C63DFD">
      <w:pPr>
        <w:rPr>
          <w:sz w:val="16"/>
          <w:szCs w:val="16"/>
        </w:rPr>
      </w:pPr>
    </w:p>
    <w:p w14:paraId="3C7FAF55" w14:textId="77777777" w:rsidR="00C63DFD" w:rsidRDefault="00C63DFD" w:rsidP="00C63DFD">
      <w:pPr>
        <w:rPr>
          <w:sz w:val="16"/>
          <w:szCs w:val="16"/>
        </w:rPr>
      </w:pPr>
    </w:p>
    <w:p w14:paraId="09762CB8" w14:textId="77777777" w:rsidR="00C63DFD" w:rsidRDefault="00C63DFD" w:rsidP="00C63DFD">
      <w:pPr>
        <w:rPr>
          <w:sz w:val="16"/>
          <w:szCs w:val="16"/>
        </w:rPr>
      </w:pPr>
    </w:p>
    <w:p w14:paraId="159E4458" w14:textId="77777777" w:rsidR="00C63DFD" w:rsidRDefault="00C63DFD" w:rsidP="00C63DFD">
      <w:pPr>
        <w:rPr>
          <w:sz w:val="16"/>
          <w:szCs w:val="16"/>
        </w:rPr>
      </w:pPr>
    </w:p>
    <w:p w14:paraId="73B0B1F7" w14:textId="77777777" w:rsidR="00C63DFD" w:rsidRDefault="00C63DFD" w:rsidP="00C63DFD">
      <w:pPr>
        <w:rPr>
          <w:sz w:val="16"/>
          <w:szCs w:val="16"/>
        </w:rPr>
      </w:pPr>
    </w:p>
    <w:p w14:paraId="5CA8544E" w14:textId="77777777" w:rsidR="00C63DFD" w:rsidRDefault="00C63DFD" w:rsidP="00C63DFD">
      <w:pPr>
        <w:rPr>
          <w:sz w:val="16"/>
          <w:szCs w:val="16"/>
        </w:rPr>
      </w:pPr>
    </w:p>
    <w:p w14:paraId="40B70CAD" w14:textId="77777777" w:rsidR="00C63DFD" w:rsidRDefault="00C63DFD" w:rsidP="00C63DFD">
      <w:pPr>
        <w:rPr>
          <w:sz w:val="16"/>
          <w:szCs w:val="16"/>
        </w:rPr>
      </w:pPr>
    </w:p>
    <w:p w14:paraId="496E289B" w14:textId="77777777" w:rsidR="00C63DFD" w:rsidRDefault="00C63DFD" w:rsidP="00C63DFD">
      <w:pPr>
        <w:rPr>
          <w:b/>
        </w:rPr>
      </w:pPr>
    </w:p>
    <w:p w14:paraId="25F4666D" w14:textId="77777777" w:rsidR="00C63DFD" w:rsidRPr="004E4ECE" w:rsidRDefault="00C63DFD" w:rsidP="004E4ECE">
      <w:pPr>
        <w:jc w:val="center"/>
        <w:rPr>
          <w:b/>
          <w:sz w:val="21"/>
          <w:szCs w:val="18"/>
        </w:rPr>
      </w:pPr>
    </w:p>
    <w:tbl>
      <w:tblPr>
        <w:tblStyle w:val="TableGrid"/>
        <w:tblpPr w:leftFromText="180" w:rightFromText="180" w:vertAnchor="text" w:horzAnchor="page" w:tblpX="609" w:tblpY="-38"/>
        <w:tblW w:w="14750" w:type="dxa"/>
        <w:tblCellMar>
          <w:left w:w="103" w:type="dxa"/>
        </w:tblCellMar>
        <w:tblLook w:val="04A0" w:firstRow="1" w:lastRow="0" w:firstColumn="1" w:lastColumn="0" w:noHBand="0" w:noVBand="1"/>
      </w:tblPr>
      <w:tblGrid>
        <w:gridCol w:w="3693"/>
        <w:gridCol w:w="3954"/>
        <w:gridCol w:w="3827"/>
        <w:gridCol w:w="3276"/>
      </w:tblGrid>
      <w:tr w:rsidR="00C63DFD" w:rsidRPr="00F731BD" w14:paraId="1CD5E68A" w14:textId="77777777" w:rsidTr="004E4ECE">
        <w:trPr>
          <w:trHeight w:val="365"/>
        </w:trPr>
        <w:tc>
          <w:tcPr>
            <w:tcW w:w="14750" w:type="dxa"/>
            <w:gridSpan w:val="4"/>
            <w:shd w:val="clear" w:color="auto" w:fill="auto"/>
            <w:tcMar>
              <w:left w:w="103" w:type="dxa"/>
            </w:tcMar>
          </w:tcPr>
          <w:p w14:paraId="2C0A290F" w14:textId="47470E9C" w:rsidR="00C63DFD" w:rsidRPr="004E4ECE" w:rsidRDefault="00F731BD" w:rsidP="004E4ECE">
            <w:pPr>
              <w:spacing w:beforeAutospacing="1"/>
              <w:jc w:val="center"/>
              <w:rPr>
                <w:b/>
                <w:sz w:val="21"/>
                <w:szCs w:val="18"/>
              </w:rPr>
            </w:pPr>
            <w:r w:rsidRPr="004E4ECE">
              <w:rPr>
                <w:rFonts w:asciiTheme="minorEastAsia" w:hAnsiTheme="minorEastAsia" w:cs="Arial" w:hint="eastAsia"/>
                <w:b/>
                <w:sz w:val="21"/>
                <w:szCs w:val="18"/>
              </w:rPr>
              <w:lastRenderedPageBreak/>
              <w:t>分科会</w:t>
            </w:r>
            <w:r w:rsidR="00C52C38">
              <w:rPr>
                <w:rFonts w:asciiTheme="minorEastAsia" w:hAnsiTheme="minorEastAsia" w:cs="Arial" w:hint="eastAsia"/>
                <w:b/>
                <w:sz w:val="21"/>
                <w:szCs w:val="18"/>
              </w:rPr>
              <w:t xml:space="preserve"> </w:t>
            </w:r>
            <w:r w:rsidRPr="004E4ECE">
              <w:rPr>
                <w:rFonts w:asciiTheme="minorEastAsia" w:hAnsiTheme="minorEastAsia" w:cs="Arial" w:hint="eastAsia"/>
                <w:b/>
                <w:sz w:val="21"/>
                <w:szCs w:val="18"/>
              </w:rPr>
              <w:t>プレゼンテーションのスケジュール</w:t>
            </w:r>
            <w:bookmarkStart w:id="4" w:name="__DdeLink__3457_1891136004"/>
            <w:bookmarkEnd w:id="4"/>
          </w:p>
        </w:tc>
      </w:tr>
      <w:tr w:rsidR="00F731BD" w:rsidRPr="0058762C" w14:paraId="76E6F661" w14:textId="77777777" w:rsidTr="00657EA8">
        <w:trPr>
          <w:trHeight w:val="365"/>
        </w:trPr>
        <w:tc>
          <w:tcPr>
            <w:tcW w:w="14750" w:type="dxa"/>
            <w:gridSpan w:val="4"/>
            <w:shd w:val="clear" w:color="auto" w:fill="D9D9D9" w:themeFill="background1" w:themeFillShade="D9"/>
            <w:tcMar>
              <w:left w:w="103" w:type="dxa"/>
            </w:tcMar>
          </w:tcPr>
          <w:p w14:paraId="7B43E64C" w14:textId="61C1DFC2" w:rsidR="00F731BD" w:rsidRDefault="009C0150" w:rsidP="00F731BD">
            <w:pPr>
              <w:spacing w:beforeAutospacing="1"/>
              <w:rPr>
                <w:rFonts w:ascii="Century Gothic" w:eastAsia="Times New Roman" w:hAnsi="Century Gothic" w:cs="Arial"/>
                <w:sz w:val="18"/>
                <w:szCs w:val="18"/>
              </w:rPr>
            </w:pPr>
            <w:r>
              <w:rPr>
                <w:rFonts w:asciiTheme="minorEastAsia" w:hAnsiTheme="minorEastAsia" w:cs="Arial" w:hint="eastAsia"/>
                <w:sz w:val="18"/>
                <w:szCs w:val="18"/>
              </w:rPr>
              <w:t xml:space="preserve">13:00 </w:t>
            </w:r>
            <w:r>
              <w:rPr>
                <w:rFonts w:asciiTheme="minorEastAsia" w:hAnsiTheme="minorEastAsia" w:cs="Arial"/>
                <w:sz w:val="18"/>
                <w:szCs w:val="18"/>
              </w:rPr>
              <w:t>–</w:t>
            </w:r>
            <w:r>
              <w:rPr>
                <w:rFonts w:asciiTheme="minorEastAsia" w:hAnsiTheme="minorEastAsia" w:cs="Arial" w:hint="eastAsia"/>
                <w:sz w:val="18"/>
                <w:szCs w:val="18"/>
              </w:rPr>
              <w:t xml:space="preserve"> 14:</w:t>
            </w:r>
            <w:r>
              <w:rPr>
                <w:rFonts w:asciiTheme="minorEastAsia" w:hAnsiTheme="minorEastAsia" w:cs="Arial"/>
                <w:sz w:val="18"/>
                <w:szCs w:val="18"/>
              </w:rPr>
              <w:t xml:space="preserve">00 </w:t>
            </w:r>
            <w:r>
              <w:rPr>
                <w:rFonts w:asciiTheme="minorEastAsia" w:hAnsiTheme="minorEastAsia" w:cs="Arial" w:hint="eastAsia"/>
                <w:sz w:val="18"/>
                <w:szCs w:val="18"/>
              </w:rPr>
              <w:t>分科会</w:t>
            </w:r>
            <w:r w:rsidR="00F731BD" w:rsidRPr="0058762C">
              <w:rPr>
                <w:rFonts w:asciiTheme="minorEastAsia" w:hAnsiTheme="minorEastAsia" w:cs="Arial"/>
                <w:sz w:val="18"/>
                <w:szCs w:val="18"/>
              </w:rPr>
              <w:t>セッション</w:t>
            </w:r>
          </w:p>
        </w:tc>
      </w:tr>
      <w:tr w:rsidR="00F731BD" w:rsidRPr="0058762C" w14:paraId="2FE1DE2C" w14:textId="77777777" w:rsidTr="00657EA8">
        <w:trPr>
          <w:trHeight w:val="288"/>
        </w:trPr>
        <w:tc>
          <w:tcPr>
            <w:tcW w:w="3693" w:type="dxa"/>
            <w:shd w:val="clear" w:color="auto" w:fill="FFFFFF" w:themeFill="background1"/>
            <w:tcMar>
              <w:left w:w="103" w:type="dxa"/>
            </w:tcMar>
          </w:tcPr>
          <w:p w14:paraId="54F9F78D" w14:textId="0C084F2A" w:rsidR="00F731BD" w:rsidRPr="004E4ECE" w:rsidRDefault="00F731BD" w:rsidP="00F731BD">
            <w:pPr>
              <w:spacing w:beforeAutospacing="1"/>
              <w:rPr>
                <w:rFonts w:ascii="Century Gothic" w:eastAsia="Times New Roman" w:hAnsi="Century Gothic" w:cs="Arial"/>
                <w:color w:val="000000" w:themeColor="text1"/>
                <w:sz w:val="18"/>
                <w:szCs w:val="18"/>
              </w:rPr>
            </w:pPr>
            <w:r w:rsidRPr="0058762C">
              <w:rPr>
                <w:rFonts w:ascii="ＭＳ ゴシック" w:eastAsia="ＭＳ ゴシック" w:hAnsi="ＭＳ ゴシック" w:cs="ＭＳ ゴシック" w:hint="eastAsia"/>
                <w:color w:val="000000" w:themeColor="text1"/>
                <w:sz w:val="18"/>
                <w:szCs w:val="18"/>
              </w:rPr>
              <w:t>ルーム</w:t>
            </w:r>
            <w:r w:rsidRPr="0058762C">
              <w:rPr>
                <w:rFonts w:ascii="Century Gothic" w:eastAsia="Times New Roman" w:hAnsi="Century Gothic" w:cs="Arial"/>
                <w:color w:val="000000" w:themeColor="text1"/>
                <w:sz w:val="18"/>
                <w:szCs w:val="18"/>
              </w:rPr>
              <w:t xml:space="preserve"> </w:t>
            </w:r>
            <w:bookmarkStart w:id="5" w:name="__UnoMark__3283_1891136004"/>
            <w:bookmarkEnd w:id="5"/>
            <w:r w:rsidRPr="0058762C">
              <w:rPr>
                <w:rFonts w:ascii="Century Gothic" w:eastAsia="Times New Roman" w:hAnsi="Century Gothic" w:cs="Arial"/>
                <w:color w:val="000000" w:themeColor="text1"/>
                <w:sz w:val="18"/>
                <w:szCs w:val="18"/>
              </w:rPr>
              <w:t xml:space="preserve"> </w:t>
            </w:r>
            <w:r w:rsidR="009C0150">
              <w:rPr>
                <w:rFonts w:asciiTheme="minorEastAsia" w:hAnsiTheme="minorEastAsia" w:cs="Arial" w:hint="eastAsia"/>
                <w:color w:val="000000" w:themeColor="text1"/>
                <w:sz w:val="18"/>
                <w:szCs w:val="18"/>
              </w:rPr>
              <w:t>A</w:t>
            </w:r>
            <w:r w:rsidRPr="0058762C">
              <w:rPr>
                <w:rFonts w:ascii="Century Gothic" w:eastAsia="Times New Roman" w:hAnsi="Century Gothic" w:cs="Arial"/>
                <w:color w:val="000000" w:themeColor="text1"/>
                <w:sz w:val="18"/>
                <w:szCs w:val="18"/>
              </w:rPr>
              <w:t xml:space="preserve"> </w:t>
            </w:r>
            <w:r w:rsidRPr="0058762C">
              <w:rPr>
                <w:rFonts w:ascii="Century Gothic" w:hAnsi="Century Gothic" w:cs="Arial" w:hint="eastAsia"/>
                <w:color w:val="000000" w:themeColor="text1"/>
                <w:sz w:val="18"/>
                <w:szCs w:val="18"/>
              </w:rPr>
              <w:t>（必要性</w:t>
            </w:r>
            <w:r w:rsidRPr="0058762C">
              <w:rPr>
                <w:rFonts w:ascii="Century Gothic" w:hAnsi="Century Gothic" w:cs="Arial"/>
                <w:color w:val="000000" w:themeColor="text1"/>
                <w:sz w:val="18"/>
                <w:szCs w:val="18"/>
              </w:rPr>
              <w:t>の認識）</w:t>
            </w:r>
          </w:p>
        </w:tc>
        <w:tc>
          <w:tcPr>
            <w:tcW w:w="3954" w:type="dxa"/>
            <w:shd w:val="clear" w:color="auto" w:fill="FFFFFF" w:themeFill="background1"/>
            <w:tcMar>
              <w:left w:w="103" w:type="dxa"/>
            </w:tcMar>
          </w:tcPr>
          <w:p w14:paraId="149AB7A3" w14:textId="35D1C597" w:rsidR="00F731BD" w:rsidRPr="004E4ECE" w:rsidRDefault="00F731BD" w:rsidP="00F731BD">
            <w:pPr>
              <w:spacing w:beforeAutospacing="1"/>
              <w:rPr>
                <w:rFonts w:ascii="Century Gothic" w:eastAsia="Times New Roman" w:hAnsi="Century Gothic" w:cs="Arial"/>
                <w:sz w:val="18"/>
                <w:szCs w:val="18"/>
              </w:rPr>
            </w:pPr>
            <w:r w:rsidRPr="0058762C">
              <w:rPr>
                <w:rFonts w:ascii="ＭＳ ゴシック" w:eastAsia="ＭＳ ゴシック" w:hAnsi="ＭＳ ゴシック" w:cs="ＭＳ ゴシック" w:hint="eastAsia"/>
                <w:sz w:val="18"/>
                <w:szCs w:val="18"/>
              </w:rPr>
              <w:t>ルーム</w:t>
            </w:r>
            <w:bookmarkStart w:id="6" w:name="__UnoMark__3285_1891136004"/>
            <w:bookmarkEnd w:id="6"/>
            <w:r w:rsidRPr="0058762C">
              <w:rPr>
                <w:rFonts w:ascii="Century Gothic" w:eastAsia="Times New Roman" w:hAnsi="Century Gothic" w:cs="Arial"/>
                <w:sz w:val="18"/>
                <w:szCs w:val="18"/>
              </w:rPr>
              <w:t xml:space="preserve">  </w:t>
            </w:r>
            <w:r w:rsidR="009C0150">
              <w:rPr>
                <w:rFonts w:asciiTheme="minorEastAsia" w:hAnsiTheme="minorEastAsia" w:cs="Arial" w:hint="eastAsia"/>
                <w:sz w:val="18"/>
                <w:szCs w:val="18"/>
              </w:rPr>
              <w:t>B</w:t>
            </w:r>
            <w:r w:rsidRPr="0058762C">
              <w:rPr>
                <w:rFonts w:ascii="Century Gothic" w:eastAsia="Times New Roman" w:hAnsi="Century Gothic" w:cs="Arial"/>
                <w:sz w:val="18"/>
                <w:szCs w:val="18"/>
              </w:rPr>
              <w:t xml:space="preserve"> </w:t>
            </w:r>
            <w:r w:rsidRPr="0058762C">
              <w:rPr>
                <w:rFonts w:ascii="Century Gothic" w:hAnsi="Century Gothic" w:cs="Arial" w:hint="eastAsia"/>
                <w:sz w:val="18"/>
                <w:szCs w:val="18"/>
              </w:rPr>
              <w:t>（いじめ</w:t>
            </w:r>
            <w:r w:rsidRPr="0058762C">
              <w:rPr>
                <w:rFonts w:ascii="Century Gothic" w:eastAsia="Times New Roman" w:hAnsi="Century Gothic" w:cs="Arial"/>
                <w:sz w:val="18"/>
                <w:szCs w:val="18"/>
              </w:rPr>
              <w:t xml:space="preserve"> </w:t>
            </w:r>
            <w:r w:rsidRPr="0058762C">
              <w:rPr>
                <w:rFonts w:ascii="Century Gothic" w:hAnsi="Century Gothic" w:cs="Arial" w:hint="eastAsia"/>
                <w:sz w:val="18"/>
                <w:szCs w:val="18"/>
              </w:rPr>
              <w:t>と安全）</w:t>
            </w:r>
          </w:p>
        </w:tc>
        <w:tc>
          <w:tcPr>
            <w:tcW w:w="3827" w:type="dxa"/>
            <w:shd w:val="clear" w:color="auto" w:fill="FFFFFF" w:themeFill="background1"/>
            <w:tcMar>
              <w:left w:w="103" w:type="dxa"/>
            </w:tcMar>
          </w:tcPr>
          <w:p w14:paraId="0E83B2C6" w14:textId="4B9608B2" w:rsidR="00F731BD" w:rsidRPr="0058762C" w:rsidRDefault="00F731BD" w:rsidP="00F731BD">
            <w:pPr>
              <w:spacing w:beforeAutospacing="1"/>
              <w:rPr>
                <w:sz w:val="18"/>
                <w:szCs w:val="18"/>
              </w:rPr>
            </w:pPr>
            <w:r w:rsidRPr="0058762C">
              <w:rPr>
                <w:rFonts w:ascii="ＭＳ ゴシック" w:eastAsia="ＭＳ ゴシック" w:hAnsi="ＭＳ ゴシック" w:cs="ＭＳ ゴシック" w:hint="eastAsia"/>
                <w:sz w:val="18"/>
                <w:szCs w:val="18"/>
              </w:rPr>
              <w:t>ルーム</w:t>
            </w:r>
            <w:bookmarkStart w:id="7" w:name="__UnoMark__3287_1891136004"/>
            <w:bookmarkEnd w:id="7"/>
            <w:r w:rsidRPr="0058762C">
              <w:rPr>
                <w:rFonts w:ascii="Century Gothic" w:eastAsia="Times New Roman" w:hAnsi="Century Gothic" w:cs="Arial"/>
                <w:sz w:val="18"/>
                <w:szCs w:val="18"/>
              </w:rPr>
              <w:t xml:space="preserve"> </w:t>
            </w:r>
            <w:r w:rsidR="009C0150">
              <w:rPr>
                <w:rFonts w:asciiTheme="minorEastAsia" w:hAnsiTheme="minorEastAsia" w:cs="Arial" w:hint="eastAsia"/>
                <w:sz w:val="18"/>
                <w:szCs w:val="18"/>
              </w:rPr>
              <w:t>C</w:t>
            </w:r>
            <w:r w:rsidRPr="0058762C">
              <w:rPr>
                <w:rFonts w:ascii="Century Gothic" w:eastAsia="Times New Roman" w:hAnsi="Century Gothic" w:cs="Arial"/>
                <w:sz w:val="18"/>
                <w:szCs w:val="18"/>
              </w:rPr>
              <w:t xml:space="preserve"> </w:t>
            </w:r>
            <w:r w:rsidRPr="0058762C">
              <w:rPr>
                <w:rFonts w:ascii="Century Gothic" w:hAnsi="Century Gothic" w:cs="Arial" w:hint="eastAsia"/>
                <w:sz w:val="18"/>
                <w:szCs w:val="18"/>
              </w:rPr>
              <w:t>（感情のウェルネス</w:t>
            </w:r>
            <w:r>
              <w:rPr>
                <w:rFonts w:ascii="Century Gothic" w:hAnsi="Century Gothic" w:cs="Arial"/>
                <w:sz w:val="18"/>
                <w:szCs w:val="18"/>
              </w:rPr>
              <w:t xml:space="preserve">, </w:t>
            </w:r>
            <w:r w:rsidRPr="0058762C">
              <w:rPr>
                <w:rFonts w:asciiTheme="minorEastAsia" w:hAnsiTheme="minorEastAsia" w:cs="Arial" w:hint="eastAsia"/>
                <w:sz w:val="18"/>
                <w:szCs w:val="18"/>
              </w:rPr>
              <w:t>支援</w:t>
            </w:r>
            <w:r w:rsidRPr="0058762C">
              <w:rPr>
                <w:rFonts w:ascii="Century Gothic" w:hAnsi="Century Gothic" w:cs="Arial" w:hint="eastAsia"/>
                <w:sz w:val="18"/>
                <w:szCs w:val="18"/>
              </w:rPr>
              <w:t>）</w:t>
            </w:r>
          </w:p>
        </w:tc>
        <w:tc>
          <w:tcPr>
            <w:tcW w:w="3276" w:type="dxa"/>
          </w:tcPr>
          <w:p w14:paraId="6D6DFF23" w14:textId="55D88282" w:rsidR="00F731BD" w:rsidRPr="0058762C" w:rsidRDefault="00F731BD" w:rsidP="00F731BD">
            <w:pPr>
              <w:rPr>
                <w:sz w:val="18"/>
                <w:szCs w:val="18"/>
              </w:rPr>
            </w:pPr>
            <w:r w:rsidRPr="0058762C">
              <w:rPr>
                <w:rFonts w:asciiTheme="minorEastAsia" w:hAnsiTheme="minorEastAsia" w:cs="Arial"/>
                <w:sz w:val="18"/>
                <w:szCs w:val="18"/>
              </w:rPr>
              <w:t>ルーム D (</w:t>
            </w:r>
            <w:r w:rsidRPr="0058762C">
              <w:rPr>
                <w:rFonts w:asciiTheme="minorEastAsia" w:hAnsiTheme="minorEastAsia" w:cs="Arial" w:hint="eastAsia"/>
                <w:sz w:val="18"/>
                <w:szCs w:val="18"/>
              </w:rPr>
              <w:t>支援</w:t>
            </w:r>
            <w:r w:rsidRPr="0058762C">
              <w:rPr>
                <w:rFonts w:asciiTheme="minorEastAsia" w:hAnsiTheme="minorEastAsia" w:cs="Arial"/>
                <w:sz w:val="18"/>
                <w:szCs w:val="18"/>
              </w:rPr>
              <w:t>へのアクセ</w:t>
            </w:r>
            <w:r w:rsidRPr="0058762C">
              <w:rPr>
                <w:rFonts w:asciiTheme="minorEastAsia" w:hAnsiTheme="minorEastAsia" w:cs="Arial" w:hint="eastAsia"/>
                <w:sz w:val="18"/>
                <w:szCs w:val="18"/>
              </w:rPr>
              <w:t>ス</w:t>
            </w:r>
            <w:r w:rsidRPr="0058762C">
              <w:rPr>
                <w:rFonts w:asciiTheme="minorEastAsia" w:hAnsiTheme="minorEastAsia" w:cs="Arial"/>
                <w:sz w:val="18"/>
                <w:szCs w:val="18"/>
              </w:rPr>
              <w:t>)</w:t>
            </w:r>
          </w:p>
        </w:tc>
      </w:tr>
      <w:tr w:rsidR="00F731BD" w:rsidRPr="0058762C" w14:paraId="649BD033" w14:textId="77777777" w:rsidTr="00657EA8">
        <w:trPr>
          <w:trHeight w:val="3442"/>
        </w:trPr>
        <w:tc>
          <w:tcPr>
            <w:tcW w:w="3693" w:type="dxa"/>
            <w:shd w:val="clear" w:color="auto" w:fill="FFFFFF" w:themeFill="background1"/>
            <w:tcMar>
              <w:left w:w="103" w:type="dxa"/>
            </w:tcMar>
          </w:tcPr>
          <w:p w14:paraId="07150C97" w14:textId="614C0770" w:rsidR="00F731BD" w:rsidRPr="004E4ECE" w:rsidRDefault="00F731BD" w:rsidP="00F731BD">
            <w:pPr>
              <w:pStyle w:val="ListParagraph"/>
              <w:spacing w:beforeAutospacing="1" w:afterAutospacing="1"/>
              <w:ind w:left="0"/>
              <w:rPr>
                <w:rFonts w:asciiTheme="minorEastAsia" w:eastAsia="SimSun" w:hAnsiTheme="minorEastAsia" w:cs="Arial"/>
                <w:b/>
                <w:sz w:val="18"/>
                <w:szCs w:val="18"/>
                <w:lang w:eastAsia="zh-CN"/>
              </w:rPr>
            </w:pPr>
            <w:bookmarkStart w:id="8" w:name="__UnoMark__3288_1891136004"/>
            <w:bookmarkEnd w:id="8"/>
            <w:r w:rsidRPr="0058762C">
              <w:rPr>
                <w:rFonts w:asciiTheme="minorEastAsia" w:hAnsiTheme="minorEastAsia" w:cs="Arial"/>
                <w:b/>
                <w:sz w:val="18"/>
                <w:szCs w:val="18"/>
                <w:lang w:eastAsia="zh-CN"/>
              </w:rPr>
              <w:t xml:space="preserve">早川 徳香 </w:t>
            </w:r>
            <w:r w:rsidR="00AA670A">
              <w:rPr>
                <w:rFonts w:asciiTheme="minorEastAsia" w:hAnsiTheme="minorEastAsia" w:cs="Arial" w:hint="eastAsia"/>
                <w:b/>
                <w:sz w:val="18"/>
                <w:szCs w:val="18"/>
              </w:rPr>
              <w:t>医学博士</w:t>
            </w:r>
          </w:p>
          <w:p w14:paraId="4D909EB9" w14:textId="77777777" w:rsidR="00F731BD" w:rsidRPr="0058762C" w:rsidRDefault="00F731BD" w:rsidP="00F731BD">
            <w:pPr>
              <w:pStyle w:val="ListParagraph"/>
              <w:spacing w:beforeAutospacing="1" w:afterAutospacing="1"/>
              <w:ind w:left="0"/>
              <w:rPr>
                <w:rFonts w:asciiTheme="minorEastAsia" w:hAnsiTheme="minorEastAsia"/>
                <w:sz w:val="18"/>
                <w:szCs w:val="18"/>
                <w:lang w:eastAsia="zh-CN"/>
              </w:rPr>
            </w:pPr>
            <w:r w:rsidRPr="0058762C">
              <w:rPr>
                <w:rFonts w:asciiTheme="minorEastAsia" w:hAnsiTheme="minorEastAsia" w:cs="Arial"/>
                <w:sz w:val="18"/>
                <w:szCs w:val="18"/>
                <w:lang w:eastAsia="zh-CN"/>
              </w:rPr>
              <w:t>(30 分)</w:t>
            </w:r>
          </w:p>
          <w:p w14:paraId="02059623" w14:textId="2AA6D243" w:rsidR="000359FA" w:rsidRDefault="00F731BD" w:rsidP="00F731BD">
            <w:pPr>
              <w:pStyle w:val="ListParagraph"/>
              <w:spacing w:beforeAutospacing="1" w:afterAutospacing="1"/>
              <w:ind w:left="0"/>
              <w:rPr>
                <w:rFonts w:asciiTheme="minorEastAsia" w:eastAsia="SimSun" w:hAnsiTheme="minorEastAsia" w:cs="Arial"/>
                <w:i/>
                <w:sz w:val="18"/>
                <w:szCs w:val="18"/>
                <w:lang w:eastAsia="zh-CN"/>
              </w:rPr>
            </w:pPr>
            <w:r w:rsidRPr="0058762C">
              <w:rPr>
                <w:rFonts w:asciiTheme="minorEastAsia" w:hAnsiTheme="minorEastAsia" w:cs="Arial"/>
                <w:i/>
                <w:sz w:val="18"/>
                <w:szCs w:val="18"/>
                <w:lang w:eastAsia="zh-CN"/>
              </w:rPr>
              <w:t>南山大学</w:t>
            </w:r>
            <w:r w:rsidR="000359FA">
              <w:rPr>
                <w:rFonts w:asciiTheme="minorEastAsia" w:hAnsiTheme="minorEastAsia" w:cs="Arial" w:hint="eastAsia"/>
                <w:i/>
                <w:sz w:val="18"/>
                <w:szCs w:val="18"/>
              </w:rPr>
              <w:t>、</w:t>
            </w:r>
            <w:r w:rsidR="000359FA" w:rsidRPr="0058762C">
              <w:rPr>
                <w:rFonts w:asciiTheme="minorEastAsia" w:hAnsiTheme="minorEastAsia" w:cs="Arial"/>
                <w:i/>
                <w:sz w:val="18"/>
                <w:szCs w:val="18"/>
                <w:lang w:eastAsia="zh-CN"/>
              </w:rPr>
              <w:t>精神</w:t>
            </w:r>
            <w:r w:rsidR="000359FA" w:rsidRPr="0058762C">
              <w:rPr>
                <w:rFonts w:asciiTheme="minorEastAsia" w:hAnsiTheme="minorEastAsia" w:cs="Arial" w:hint="eastAsia"/>
                <w:i/>
                <w:sz w:val="18"/>
                <w:szCs w:val="18"/>
                <w:lang w:eastAsia="zh-CN"/>
              </w:rPr>
              <w:t>科医</w:t>
            </w:r>
          </w:p>
          <w:p w14:paraId="388B9C1C" w14:textId="77777777" w:rsidR="000359FA" w:rsidRPr="004E4ECE" w:rsidRDefault="000359FA" w:rsidP="00F731BD">
            <w:pPr>
              <w:pStyle w:val="ListParagraph"/>
              <w:spacing w:beforeAutospacing="1" w:afterAutospacing="1"/>
              <w:ind w:left="0"/>
              <w:rPr>
                <w:rFonts w:asciiTheme="minorEastAsia" w:eastAsia="SimSun" w:hAnsiTheme="minorEastAsia" w:cs="Arial"/>
                <w:i/>
                <w:sz w:val="18"/>
                <w:szCs w:val="18"/>
                <w:lang w:eastAsia="zh-CN"/>
              </w:rPr>
            </w:pPr>
          </w:p>
          <w:p w14:paraId="0C658C4F" w14:textId="77777777" w:rsidR="00F731BD" w:rsidRPr="0058762C" w:rsidRDefault="00F731BD" w:rsidP="00F731BD">
            <w:pPr>
              <w:pStyle w:val="ListParagraph"/>
              <w:spacing w:beforeAutospacing="1" w:afterAutospacing="1"/>
              <w:ind w:left="0"/>
              <w:rPr>
                <w:rFonts w:asciiTheme="minorEastAsia" w:hAnsiTheme="minorEastAsia" w:cs="Arial"/>
                <w:i/>
                <w:sz w:val="18"/>
                <w:szCs w:val="18"/>
              </w:rPr>
            </w:pPr>
            <w:r w:rsidRPr="0058762C">
              <w:rPr>
                <w:rFonts w:asciiTheme="minorEastAsia" w:hAnsiTheme="minorEastAsia"/>
                <w:sz w:val="18"/>
                <w:szCs w:val="18"/>
              </w:rPr>
              <w:t>「青年期あるいは大学生の高機能自閉スペクトラム症</w:t>
            </w:r>
            <w:r w:rsidRPr="0058762C">
              <w:rPr>
                <w:rFonts w:asciiTheme="minorEastAsia" w:hAnsiTheme="minorEastAsia" w:cs="Arial"/>
                <w:sz w:val="18"/>
                <w:szCs w:val="18"/>
              </w:rPr>
              <w:t>」</w:t>
            </w:r>
          </w:p>
          <w:p w14:paraId="292DB98B" w14:textId="77777777" w:rsidR="00F731BD" w:rsidRPr="00120468" w:rsidRDefault="00F731BD" w:rsidP="00F731BD">
            <w:pPr>
              <w:rPr>
                <w:rFonts w:asciiTheme="minorEastAsia" w:hAnsiTheme="minorEastAsia" w:cs="Arial"/>
                <w:sz w:val="18"/>
                <w:szCs w:val="18"/>
              </w:rPr>
            </w:pPr>
            <w:r w:rsidRPr="00120468">
              <w:rPr>
                <w:rFonts w:asciiTheme="minorEastAsia" w:hAnsiTheme="minorEastAsia" w:cs="Arial"/>
                <w:sz w:val="18"/>
                <w:szCs w:val="18"/>
              </w:rPr>
              <w:t>自閉スペクトラム症/ADHD特性の明らかな人は診断や支援を得やすい一方で、知的発達に遅れがないケースではその特性が見過ごされやすく、適切な支援に結びつきづらい傾向にある。そこで、今回、いわゆる“高機能”特性と必要な支援方略の概略に触れたい。</w:t>
            </w:r>
          </w:p>
          <w:p w14:paraId="2EC4759D" w14:textId="5EF0B4B6" w:rsidR="00F731BD" w:rsidRDefault="00F731BD" w:rsidP="00F731BD">
            <w:pPr>
              <w:rPr>
                <w:rFonts w:asciiTheme="minorEastAsia" w:hAnsiTheme="minorEastAsia" w:cs="Arial"/>
                <w:sz w:val="18"/>
                <w:szCs w:val="18"/>
              </w:rPr>
            </w:pPr>
          </w:p>
          <w:p w14:paraId="5351A273" w14:textId="77777777" w:rsidR="000359FA" w:rsidRDefault="000359FA" w:rsidP="00F731BD">
            <w:pPr>
              <w:rPr>
                <w:rFonts w:asciiTheme="minorEastAsia" w:hAnsiTheme="minorEastAsia" w:cs="Arial"/>
                <w:sz w:val="18"/>
                <w:szCs w:val="18"/>
              </w:rPr>
            </w:pPr>
          </w:p>
          <w:p w14:paraId="66B434AE" w14:textId="77777777" w:rsidR="00F731BD" w:rsidRPr="0058762C" w:rsidRDefault="00F731BD" w:rsidP="00F731BD">
            <w:pPr>
              <w:rPr>
                <w:rFonts w:asciiTheme="minorEastAsia" w:hAnsiTheme="minorEastAsia" w:cs="Arial"/>
                <w:sz w:val="18"/>
                <w:szCs w:val="18"/>
              </w:rPr>
            </w:pPr>
          </w:p>
          <w:p w14:paraId="2A55EC40" w14:textId="77777777" w:rsidR="00F731BD" w:rsidRPr="0058762C" w:rsidRDefault="00F731BD" w:rsidP="00F731BD">
            <w:pPr>
              <w:rPr>
                <w:rFonts w:asciiTheme="minorEastAsia" w:hAnsiTheme="minorEastAsia" w:cs="Arial"/>
                <w:b/>
                <w:sz w:val="18"/>
                <w:szCs w:val="18"/>
              </w:rPr>
            </w:pPr>
            <w:r w:rsidRPr="0058762C">
              <w:rPr>
                <w:rFonts w:asciiTheme="minorEastAsia" w:hAnsiTheme="minorEastAsia" w:cs="Arial"/>
                <w:b/>
                <w:sz w:val="18"/>
                <w:szCs w:val="18"/>
              </w:rPr>
              <w:t xml:space="preserve">キム・ハンフリース </w:t>
            </w:r>
          </w:p>
          <w:p w14:paraId="3D552273" w14:textId="77777777" w:rsidR="00F731BD" w:rsidRPr="0058762C" w:rsidRDefault="00F731BD" w:rsidP="00F731BD">
            <w:pPr>
              <w:rPr>
                <w:rFonts w:asciiTheme="minorEastAsia" w:hAnsiTheme="minorEastAsia"/>
                <w:sz w:val="18"/>
                <w:szCs w:val="18"/>
              </w:rPr>
            </w:pPr>
            <w:r w:rsidRPr="0058762C">
              <w:rPr>
                <w:rFonts w:asciiTheme="minorEastAsia" w:hAnsiTheme="minorEastAsia" w:cs="Arial"/>
                <w:sz w:val="18"/>
                <w:szCs w:val="18"/>
              </w:rPr>
              <w:t>(30 分)</w:t>
            </w:r>
          </w:p>
          <w:p w14:paraId="06176F65" w14:textId="5CDD0C89" w:rsidR="00F731BD" w:rsidRDefault="00F731BD" w:rsidP="00F731BD">
            <w:pPr>
              <w:rPr>
                <w:rFonts w:asciiTheme="minorEastAsia" w:hAnsiTheme="minorEastAsia" w:cs="Arial"/>
                <w:i/>
                <w:sz w:val="18"/>
                <w:szCs w:val="18"/>
              </w:rPr>
            </w:pPr>
            <w:r w:rsidRPr="0058762C">
              <w:rPr>
                <w:rFonts w:asciiTheme="minorEastAsia" w:hAnsiTheme="minorEastAsia" w:cs="Arial"/>
                <w:i/>
                <w:sz w:val="18"/>
                <w:szCs w:val="18"/>
              </w:rPr>
              <w:t>名古屋インターナショナルスクール</w:t>
            </w:r>
          </w:p>
          <w:p w14:paraId="506CB075" w14:textId="2CB91757" w:rsidR="000359FA" w:rsidRDefault="000359FA" w:rsidP="00F731BD">
            <w:pPr>
              <w:rPr>
                <w:rFonts w:asciiTheme="minorEastAsia" w:hAnsiTheme="minorEastAsia" w:cs="Arial"/>
                <w:i/>
                <w:sz w:val="18"/>
                <w:szCs w:val="18"/>
              </w:rPr>
            </w:pPr>
            <w:r w:rsidRPr="0058762C">
              <w:rPr>
                <w:rFonts w:asciiTheme="minorEastAsia" w:hAnsiTheme="minorEastAsia" w:cs="Arial"/>
                <w:i/>
                <w:sz w:val="18"/>
                <w:szCs w:val="18"/>
              </w:rPr>
              <w:t>学生サービス部門リーダー</w:t>
            </w:r>
          </w:p>
          <w:p w14:paraId="53C11CE0" w14:textId="77777777" w:rsidR="000359FA" w:rsidRPr="0058762C" w:rsidRDefault="000359FA" w:rsidP="00F731BD">
            <w:pPr>
              <w:rPr>
                <w:rFonts w:asciiTheme="minorEastAsia" w:hAnsiTheme="minorEastAsia"/>
                <w:sz w:val="18"/>
                <w:szCs w:val="18"/>
              </w:rPr>
            </w:pPr>
          </w:p>
          <w:p w14:paraId="4C193275" w14:textId="77777777" w:rsidR="00F731BD" w:rsidRDefault="00F731BD" w:rsidP="00F731BD">
            <w:pPr>
              <w:rPr>
                <w:rFonts w:asciiTheme="minorEastAsia" w:hAnsiTheme="minorEastAsia" w:cs="Arial"/>
                <w:sz w:val="18"/>
                <w:szCs w:val="18"/>
              </w:rPr>
            </w:pPr>
            <w:r w:rsidRPr="0058762C">
              <w:rPr>
                <w:rFonts w:asciiTheme="minorEastAsia" w:hAnsiTheme="minorEastAsia" w:cs="Arial"/>
                <w:sz w:val="18"/>
                <w:szCs w:val="18"/>
              </w:rPr>
              <w:t>「名古屋インターナショナルスクールは</w:t>
            </w:r>
            <w:r w:rsidRPr="0058762C">
              <w:rPr>
                <w:rFonts w:asciiTheme="minorEastAsia" w:hAnsiTheme="minorEastAsia" w:cs="Arial" w:hint="eastAsia"/>
                <w:sz w:val="18"/>
                <w:szCs w:val="18"/>
              </w:rPr>
              <w:t>なぜ、ど</w:t>
            </w:r>
            <w:r w:rsidRPr="0058762C">
              <w:rPr>
                <w:rFonts w:asciiTheme="minorEastAsia" w:hAnsiTheme="minorEastAsia" w:cs="Arial"/>
                <w:sz w:val="18"/>
                <w:szCs w:val="18"/>
              </w:rPr>
              <w:t>のように、</w:t>
            </w:r>
            <w:r w:rsidRPr="0058762C">
              <w:rPr>
                <w:rFonts w:asciiTheme="minorEastAsia" w:hAnsiTheme="minorEastAsia" w:cs="Arial" w:hint="eastAsia"/>
                <w:sz w:val="18"/>
                <w:szCs w:val="18"/>
              </w:rPr>
              <w:t>個々の子どもの必要性に応じた対応をしているか</w:t>
            </w:r>
            <w:r w:rsidRPr="0058762C">
              <w:rPr>
                <w:rFonts w:asciiTheme="minorEastAsia" w:hAnsiTheme="minorEastAsia" w:cs="Arial"/>
                <w:sz w:val="18"/>
                <w:szCs w:val="18"/>
              </w:rPr>
              <w:t>？</w:t>
            </w:r>
            <w:r w:rsidRPr="0058762C">
              <w:rPr>
                <w:rFonts w:asciiTheme="minorEastAsia" w:hAnsiTheme="minorEastAsia" w:cs="Arial" w:hint="eastAsia"/>
                <w:sz w:val="18"/>
                <w:szCs w:val="18"/>
              </w:rPr>
              <w:t>児童・生徒の成長、ウェルビーイングにおける</w:t>
            </w:r>
            <w:r w:rsidRPr="0058762C">
              <w:rPr>
                <w:rFonts w:asciiTheme="minorEastAsia" w:hAnsiTheme="minorEastAsia" w:cs="Arial"/>
                <w:sz w:val="18"/>
                <w:szCs w:val="18"/>
              </w:rPr>
              <w:t>早期</w:t>
            </w:r>
            <w:r w:rsidRPr="0058762C">
              <w:rPr>
                <w:rFonts w:asciiTheme="minorEastAsia" w:hAnsiTheme="minorEastAsia" w:cs="Arial" w:hint="eastAsia"/>
                <w:sz w:val="18"/>
                <w:szCs w:val="18"/>
              </w:rPr>
              <w:t>対応の</w:t>
            </w:r>
            <w:r w:rsidRPr="0058762C">
              <w:rPr>
                <w:rFonts w:asciiTheme="minorEastAsia" w:hAnsiTheme="minorEastAsia" w:cs="Arial"/>
                <w:sz w:val="18"/>
                <w:szCs w:val="18"/>
              </w:rPr>
              <w:t>重要性」</w:t>
            </w:r>
          </w:p>
          <w:p w14:paraId="3DB1B739" w14:textId="77777777" w:rsidR="00F731BD" w:rsidRDefault="00F731BD" w:rsidP="00F731BD">
            <w:pPr>
              <w:rPr>
                <w:rFonts w:asciiTheme="minorEastAsia" w:hAnsiTheme="minorEastAsia" w:cs="Arial"/>
                <w:sz w:val="18"/>
                <w:szCs w:val="18"/>
              </w:rPr>
            </w:pPr>
          </w:p>
          <w:p w14:paraId="4DDB5E97" w14:textId="1F0860E9" w:rsidR="00F731BD" w:rsidRPr="00D44B58" w:rsidRDefault="00F731BD" w:rsidP="00F731BD">
            <w:pPr>
              <w:rPr>
                <w:rFonts w:asciiTheme="minorEastAsia" w:hAnsiTheme="minorEastAsia" w:cs="Arial"/>
                <w:sz w:val="18"/>
                <w:szCs w:val="18"/>
              </w:rPr>
            </w:pPr>
            <w:r w:rsidRPr="00D44B58">
              <w:rPr>
                <w:rFonts w:asciiTheme="minorEastAsia" w:hAnsiTheme="minorEastAsia" w:cs="Arial" w:hint="eastAsia"/>
                <w:sz w:val="18"/>
                <w:szCs w:val="18"/>
              </w:rPr>
              <w:t>このセッションでは、インターナショナルスクールが生徒のニーズをどのように特定しているか、そしてイギリスと名古屋インターナショナルスクールにおいて、学校の職員が模索している異なるタイプのニーズへの対応を含めて</w:t>
            </w:r>
            <w:r w:rsidR="009C0150">
              <w:rPr>
                <w:rFonts w:asciiTheme="minorEastAsia" w:hAnsiTheme="minorEastAsia" w:cs="Arial" w:hint="eastAsia"/>
                <w:sz w:val="18"/>
                <w:szCs w:val="18"/>
              </w:rPr>
              <w:t>お</w:t>
            </w:r>
            <w:r w:rsidRPr="00D44B58">
              <w:rPr>
                <w:rFonts w:asciiTheme="minorEastAsia" w:hAnsiTheme="minorEastAsia" w:cs="Arial" w:hint="eastAsia"/>
                <w:sz w:val="18"/>
                <w:szCs w:val="18"/>
              </w:rPr>
              <w:t>話をします。 生徒のニーズを特定するためにその背景の明確化、そして早期対応の重要性について、プレゼンテーションを通じて紹介をします。</w:t>
            </w:r>
          </w:p>
          <w:p w14:paraId="7DB19841" w14:textId="77777777" w:rsidR="00F731BD" w:rsidRPr="0058762C" w:rsidRDefault="00F731BD" w:rsidP="00F731BD">
            <w:pPr>
              <w:rPr>
                <w:rFonts w:asciiTheme="minorEastAsia" w:hAnsiTheme="minorEastAsia" w:cs="Arial"/>
                <w:i/>
                <w:sz w:val="18"/>
                <w:szCs w:val="18"/>
              </w:rPr>
            </w:pPr>
            <w:bookmarkStart w:id="9" w:name="__UnoMark__3289_1891136004"/>
            <w:bookmarkEnd w:id="9"/>
          </w:p>
        </w:tc>
        <w:tc>
          <w:tcPr>
            <w:tcW w:w="3954" w:type="dxa"/>
            <w:shd w:val="clear" w:color="auto" w:fill="FFFFFF" w:themeFill="background1"/>
            <w:tcMar>
              <w:left w:w="103" w:type="dxa"/>
            </w:tcMar>
          </w:tcPr>
          <w:p w14:paraId="212AE914" w14:textId="2736D1F4" w:rsidR="00F731BD" w:rsidRPr="0058762C" w:rsidRDefault="00F731BD" w:rsidP="00F731BD">
            <w:pPr>
              <w:pStyle w:val="ListParagraph"/>
              <w:spacing w:beforeAutospacing="1" w:afterAutospacing="1"/>
              <w:ind w:left="0"/>
              <w:rPr>
                <w:rFonts w:asciiTheme="minorEastAsia" w:hAnsiTheme="minorEastAsia" w:cs="Arial"/>
                <w:b/>
                <w:sz w:val="18"/>
                <w:szCs w:val="18"/>
              </w:rPr>
            </w:pPr>
            <w:bookmarkStart w:id="10" w:name="__UnoMark__3290_1891136004"/>
            <w:bookmarkEnd w:id="10"/>
            <w:r w:rsidRPr="0058762C">
              <w:rPr>
                <w:rFonts w:asciiTheme="minorEastAsia" w:hAnsiTheme="minorEastAsia" w:cs="Arial"/>
                <w:b/>
                <w:sz w:val="18"/>
                <w:szCs w:val="18"/>
              </w:rPr>
              <w:t>ルーシー・ウィルス</w:t>
            </w:r>
            <w:r>
              <w:rPr>
                <w:rFonts w:asciiTheme="minorEastAsia" w:hAnsiTheme="minorEastAsia" w:cs="Arial"/>
                <w:b/>
                <w:sz w:val="18"/>
                <w:szCs w:val="18"/>
              </w:rPr>
              <w:t xml:space="preserve"> </w:t>
            </w:r>
            <w:r w:rsidRPr="0058762C">
              <w:rPr>
                <w:rFonts w:asciiTheme="minorEastAsia" w:hAnsiTheme="minorEastAsia" w:cs="Arial"/>
                <w:b/>
                <w:sz w:val="18"/>
                <w:szCs w:val="18"/>
              </w:rPr>
              <w:t>&amp;</w:t>
            </w:r>
            <w:r>
              <w:rPr>
                <w:rFonts w:asciiTheme="minorEastAsia" w:hAnsiTheme="minorEastAsia" w:cs="Arial"/>
                <w:b/>
                <w:sz w:val="18"/>
                <w:szCs w:val="18"/>
              </w:rPr>
              <w:t xml:space="preserve"> </w:t>
            </w:r>
            <w:r w:rsidRPr="0058762C">
              <w:rPr>
                <w:rFonts w:asciiTheme="minorEastAsia" w:hAnsiTheme="minorEastAsia" w:cs="Arial"/>
                <w:b/>
                <w:sz w:val="18"/>
                <w:szCs w:val="18"/>
              </w:rPr>
              <w:t>ポール・</w:t>
            </w:r>
            <w:r w:rsidR="008F4D2A">
              <w:rPr>
                <w:rFonts w:asciiTheme="minorEastAsia" w:hAnsiTheme="minorEastAsia" w:cs="Arial" w:hint="eastAsia"/>
                <w:b/>
                <w:sz w:val="18"/>
                <w:szCs w:val="18"/>
              </w:rPr>
              <w:t>カラン</w:t>
            </w:r>
            <w:r w:rsidRPr="0058762C">
              <w:rPr>
                <w:rFonts w:asciiTheme="minorEastAsia" w:hAnsiTheme="minorEastAsia" w:cs="Arial"/>
                <w:b/>
                <w:sz w:val="18"/>
                <w:szCs w:val="18"/>
              </w:rPr>
              <w:t xml:space="preserve"> </w:t>
            </w:r>
          </w:p>
          <w:p w14:paraId="063C7AA9" w14:textId="77777777" w:rsidR="00F731BD" w:rsidRPr="0058762C" w:rsidRDefault="00F731BD" w:rsidP="00F731BD">
            <w:pPr>
              <w:pStyle w:val="ListParagraph"/>
              <w:spacing w:beforeAutospacing="1" w:afterAutospacing="1"/>
              <w:ind w:left="0"/>
              <w:rPr>
                <w:rFonts w:asciiTheme="minorEastAsia" w:hAnsiTheme="minorEastAsia"/>
                <w:sz w:val="18"/>
                <w:szCs w:val="18"/>
              </w:rPr>
            </w:pPr>
            <w:r w:rsidRPr="0058762C">
              <w:rPr>
                <w:rFonts w:asciiTheme="minorEastAsia" w:hAnsiTheme="minorEastAsia" w:cs="Arial"/>
                <w:sz w:val="18"/>
                <w:szCs w:val="18"/>
              </w:rPr>
              <w:t>(30 分)</w:t>
            </w:r>
          </w:p>
          <w:p w14:paraId="593A696E" w14:textId="3597AE6F" w:rsidR="00F731BD" w:rsidRDefault="00F731BD" w:rsidP="00F731BD">
            <w:pPr>
              <w:pStyle w:val="ListParagraph"/>
              <w:shd w:val="clear" w:color="auto" w:fill="FFFFFF" w:themeFill="background1"/>
              <w:spacing w:beforeAutospacing="1" w:afterAutospacing="1"/>
              <w:ind w:left="0"/>
              <w:rPr>
                <w:rFonts w:asciiTheme="minorEastAsia" w:hAnsiTheme="minorEastAsia" w:cs="Arial"/>
                <w:i/>
                <w:iCs/>
                <w:sz w:val="18"/>
                <w:szCs w:val="18"/>
              </w:rPr>
            </w:pPr>
            <w:r w:rsidRPr="0058762C">
              <w:rPr>
                <w:rFonts w:asciiTheme="minorEastAsia" w:hAnsiTheme="minorEastAsia" w:cs="Arial"/>
                <w:i/>
                <w:sz w:val="18"/>
                <w:szCs w:val="18"/>
              </w:rPr>
              <w:t>名古屋インターナショナルスクール</w:t>
            </w:r>
            <w:r w:rsidRPr="0058762C">
              <w:rPr>
                <w:rFonts w:asciiTheme="minorEastAsia" w:hAnsiTheme="minorEastAsia" w:cs="Arial" w:hint="eastAsia"/>
                <w:i/>
                <w:sz w:val="18"/>
                <w:szCs w:val="18"/>
              </w:rPr>
              <w:t xml:space="preserve">　</w:t>
            </w:r>
            <w:r w:rsidR="009C0150">
              <w:rPr>
                <w:rFonts w:asciiTheme="minorEastAsia" w:hAnsiTheme="minorEastAsia" w:cs="Arial"/>
                <w:i/>
                <w:sz w:val="18"/>
                <w:szCs w:val="18"/>
              </w:rPr>
              <w:br/>
            </w:r>
            <w:r w:rsidR="009C0150">
              <w:rPr>
                <w:rFonts w:asciiTheme="minorEastAsia" w:hAnsiTheme="minorEastAsia" w:cs="Arial" w:hint="eastAsia"/>
                <w:i/>
                <w:sz w:val="18"/>
                <w:szCs w:val="18"/>
              </w:rPr>
              <w:t>中等部校長代理</w:t>
            </w:r>
            <w:r w:rsidRPr="0058762C">
              <w:rPr>
                <w:rFonts w:asciiTheme="minorEastAsia" w:hAnsiTheme="minorEastAsia" w:cs="Arial"/>
                <w:i/>
                <w:sz w:val="18"/>
                <w:szCs w:val="18"/>
              </w:rPr>
              <w:t>&amp;</w:t>
            </w:r>
            <w:r w:rsidRPr="0058762C">
              <w:rPr>
                <w:rFonts w:asciiTheme="minorEastAsia" w:hAnsiTheme="minorEastAsia" w:cs="Arial"/>
                <w:i/>
                <w:iCs/>
                <w:sz w:val="18"/>
                <w:szCs w:val="18"/>
              </w:rPr>
              <w:t>教育ディレクター</w:t>
            </w:r>
            <w:r w:rsidR="009C0150">
              <w:rPr>
                <w:rFonts w:asciiTheme="minorEastAsia" w:hAnsiTheme="minorEastAsia" w:cs="Arial"/>
                <w:i/>
                <w:iCs/>
                <w:sz w:val="18"/>
                <w:szCs w:val="18"/>
              </w:rPr>
              <w:br/>
            </w:r>
            <w:r w:rsidR="009C0150">
              <w:rPr>
                <w:rFonts w:asciiTheme="minorEastAsia" w:hAnsiTheme="minorEastAsia" w:cs="Arial" w:hint="eastAsia"/>
                <w:i/>
                <w:iCs/>
                <w:sz w:val="18"/>
                <w:szCs w:val="18"/>
              </w:rPr>
              <w:t>包括学習</w:t>
            </w:r>
            <w:r w:rsidR="00EA2660">
              <w:rPr>
                <w:rFonts w:asciiTheme="minorEastAsia" w:hAnsiTheme="minorEastAsia" w:cs="Arial" w:hint="eastAsia"/>
                <w:i/>
                <w:iCs/>
                <w:sz w:val="18"/>
                <w:szCs w:val="18"/>
              </w:rPr>
              <w:t xml:space="preserve"> </w:t>
            </w:r>
            <w:r w:rsidRPr="0058762C">
              <w:rPr>
                <w:rFonts w:asciiTheme="minorEastAsia" w:hAnsiTheme="minorEastAsia" w:cs="Arial"/>
                <w:i/>
                <w:iCs/>
                <w:sz w:val="18"/>
                <w:szCs w:val="18"/>
              </w:rPr>
              <w:t>中等</w:t>
            </w:r>
            <w:r w:rsidR="00EA2660">
              <w:rPr>
                <w:rFonts w:asciiTheme="minorEastAsia" w:hAnsiTheme="minorEastAsia" w:cs="Arial" w:hint="eastAsia"/>
                <w:i/>
                <w:iCs/>
                <w:sz w:val="18"/>
                <w:szCs w:val="18"/>
              </w:rPr>
              <w:t>部</w:t>
            </w:r>
            <w:r w:rsidRPr="0058762C">
              <w:rPr>
                <w:rFonts w:asciiTheme="minorEastAsia" w:hAnsiTheme="minorEastAsia" w:cs="Arial"/>
                <w:i/>
                <w:iCs/>
                <w:sz w:val="18"/>
                <w:szCs w:val="18"/>
              </w:rPr>
              <w:t xml:space="preserve">プログラム </w:t>
            </w:r>
            <w:r w:rsidRPr="0058762C">
              <w:rPr>
                <w:rFonts w:asciiTheme="minorEastAsia" w:hAnsiTheme="minorEastAsia" w:cs="Arial" w:hint="eastAsia"/>
                <w:i/>
                <w:iCs/>
                <w:sz w:val="18"/>
                <w:szCs w:val="18"/>
                <w:shd w:val="clear" w:color="auto" w:fill="FFFFFF" w:themeFill="background1"/>
              </w:rPr>
              <w:t>理科</w:t>
            </w:r>
            <w:r w:rsidRPr="0058762C">
              <w:rPr>
                <w:rFonts w:asciiTheme="minorEastAsia" w:hAnsiTheme="minorEastAsia" w:cs="Arial"/>
                <w:i/>
                <w:iCs/>
                <w:sz w:val="18"/>
                <w:szCs w:val="18"/>
              </w:rPr>
              <w:t>教師</w:t>
            </w:r>
          </w:p>
          <w:p w14:paraId="197D6F5E" w14:textId="77777777" w:rsidR="000359FA" w:rsidRPr="0058762C" w:rsidRDefault="000359FA" w:rsidP="00F731BD">
            <w:pPr>
              <w:pStyle w:val="ListParagraph"/>
              <w:shd w:val="clear" w:color="auto" w:fill="FFFFFF" w:themeFill="background1"/>
              <w:spacing w:beforeAutospacing="1" w:afterAutospacing="1"/>
              <w:ind w:left="0"/>
              <w:rPr>
                <w:rFonts w:asciiTheme="minorEastAsia" w:hAnsiTheme="minorEastAsia"/>
                <w:sz w:val="18"/>
                <w:szCs w:val="18"/>
              </w:rPr>
            </w:pPr>
          </w:p>
          <w:p w14:paraId="3A60F076" w14:textId="170BB251" w:rsidR="00EA2660" w:rsidRDefault="00F731BD" w:rsidP="00F731BD">
            <w:pPr>
              <w:pStyle w:val="ListParagraph"/>
              <w:spacing w:beforeAutospacing="1" w:afterAutospacing="1"/>
              <w:ind w:left="0"/>
              <w:rPr>
                <w:rFonts w:asciiTheme="minorEastAsia" w:hAnsiTheme="minorEastAsia" w:cs="Arial"/>
                <w:sz w:val="18"/>
                <w:szCs w:val="18"/>
              </w:rPr>
            </w:pPr>
            <w:r w:rsidRPr="0058762C">
              <w:rPr>
                <w:rFonts w:asciiTheme="minorEastAsia" w:hAnsiTheme="minorEastAsia" w:cs="Arial"/>
                <w:sz w:val="18"/>
                <w:szCs w:val="18"/>
              </w:rPr>
              <w:t>「</w:t>
            </w:r>
            <w:r w:rsidRPr="0058762C">
              <w:rPr>
                <w:rFonts w:asciiTheme="minorEastAsia" w:hAnsiTheme="minorEastAsia" w:cs="Arial" w:hint="eastAsia"/>
                <w:sz w:val="18"/>
                <w:szCs w:val="18"/>
              </w:rPr>
              <w:t>子どもの安全を守るための</w:t>
            </w:r>
            <w:r w:rsidR="00EA2660">
              <w:rPr>
                <w:rFonts w:asciiTheme="minorEastAsia" w:hAnsiTheme="minorEastAsia" w:cs="Arial" w:hint="eastAsia"/>
                <w:sz w:val="18"/>
                <w:szCs w:val="18"/>
              </w:rPr>
              <w:t>協働、</w:t>
            </w:r>
          </w:p>
          <w:p w14:paraId="30EB781B" w14:textId="6AB50EA7" w:rsidR="00F731BD" w:rsidRDefault="00EA2660" w:rsidP="00F731BD">
            <w:pPr>
              <w:pStyle w:val="ListParagraph"/>
              <w:spacing w:beforeAutospacing="1" w:afterAutospacing="1"/>
              <w:ind w:left="0"/>
              <w:rPr>
                <w:rFonts w:asciiTheme="minorEastAsia" w:hAnsiTheme="minorEastAsia" w:cs="Arial"/>
                <w:sz w:val="18"/>
                <w:szCs w:val="18"/>
              </w:rPr>
            </w:pPr>
            <w:r>
              <w:rPr>
                <w:rFonts w:asciiTheme="minorEastAsia" w:hAnsiTheme="minorEastAsia" w:cs="Arial" w:hint="eastAsia"/>
                <w:sz w:val="18"/>
                <w:szCs w:val="18"/>
              </w:rPr>
              <w:t>安全対策と学校</w:t>
            </w:r>
            <w:r w:rsidR="00F731BD" w:rsidRPr="0058762C">
              <w:rPr>
                <w:rFonts w:asciiTheme="minorEastAsia" w:hAnsiTheme="minorEastAsia" w:cs="Arial"/>
                <w:sz w:val="18"/>
                <w:szCs w:val="18"/>
              </w:rPr>
              <w:t>」</w:t>
            </w:r>
          </w:p>
          <w:p w14:paraId="3B8A5E86" w14:textId="77777777" w:rsidR="00F731BD" w:rsidRDefault="00F731BD" w:rsidP="00F731BD">
            <w:pPr>
              <w:pStyle w:val="ListParagraph"/>
              <w:spacing w:beforeAutospacing="1" w:afterAutospacing="1"/>
              <w:ind w:left="0"/>
              <w:rPr>
                <w:rFonts w:asciiTheme="minorEastAsia" w:hAnsiTheme="minorEastAsia" w:cs="Arial"/>
                <w:sz w:val="18"/>
                <w:szCs w:val="18"/>
              </w:rPr>
            </w:pPr>
          </w:p>
          <w:p w14:paraId="63CB1499" w14:textId="6B3D41FA" w:rsidR="00F731BD" w:rsidRPr="0048163C" w:rsidRDefault="00F731BD" w:rsidP="00F731BD">
            <w:pPr>
              <w:pStyle w:val="ListParagraph"/>
              <w:spacing w:beforeAutospacing="1" w:afterAutospacing="1"/>
              <w:ind w:left="0"/>
              <w:rPr>
                <w:rFonts w:asciiTheme="minorEastAsia" w:hAnsiTheme="minorEastAsia" w:cs="Arial"/>
                <w:sz w:val="18"/>
                <w:szCs w:val="18"/>
              </w:rPr>
            </w:pPr>
            <w:r w:rsidRPr="0048163C">
              <w:rPr>
                <w:rFonts w:asciiTheme="minorEastAsia" w:hAnsiTheme="minorEastAsia" w:cs="Arial" w:hint="eastAsia"/>
                <w:sz w:val="18"/>
                <w:szCs w:val="18"/>
              </w:rPr>
              <w:t>このセッションは</w:t>
            </w:r>
            <w:r w:rsidR="00EA2660">
              <w:rPr>
                <w:rFonts w:asciiTheme="minorEastAsia" w:hAnsiTheme="minorEastAsia" w:cs="Arial" w:hint="eastAsia"/>
                <w:sz w:val="18"/>
                <w:szCs w:val="18"/>
              </w:rPr>
              <w:t>二</w:t>
            </w:r>
            <w:r w:rsidRPr="0048163C">
              <w:rPr>
                <w:rFonts w:asciiTheme="minorEastAsia" w:hAnsiTheme="minorEastAsia" w:cs="Arial" w:hint="eastAsia"/>
                <w:sz w:val="18"/>
                <w:szCs w:val="18"/>
              </w:rPr>
              <w:t>部構成になります。前半は、</w:t>
            </w:r>
            <w:r w:rsidR="00EA2660">
              <w:rPr>
                <w:rFonts w:asciiTheme="minorEastAsia" w:hAnsiTheme="minorEastAsia" w:cs="Arial" w:hint="eastAsia"/>
                <w:sz w:val="18"/>
                <w:szCs w:val="18"/>
              </w:rPr>
              <w:t>子どもの保護に関する学校の方針決定と実施方法について。</w:t>
            </w:r>
            <w:r w:rsidRPr="0048163C">
              <w:rPr>
                <w:rFonts w:asciiTheme="minorEastAsia" w:hAnsiTheme="minorEastAsia" w:cs="Arial" w:hint="eastAsia"/>
                <w:sz w:val="18"/>
                <w:szCs w:val="18"/>
              </w:rPr>
              <w:t>後半は</w:t>
            </w:r>
            <w:r w:rsidR="00EA2660">
              <w:rPr>
                <w:rFonts w:asciiTheme="minorEastAsia" w:hAnsiTheme="minorEastAsia" w:cs="Arial" w:hint="eastAsia"/>
                <w:sz w:val="18"/>
                <w:szCs w:val="18"/>
              </w:rPr>
              <w:t>、</w:t>
            </w:r>
            <w:r w:rsidRPr="0048163C">
              <w:rPr>
                <w:rFonts w:asciiTheme="minorEastAsia" w:hAnsiTheme="minorEastAsia" w:cs="Arial" w:hint="eastAsia"/>
                <w:sz w:val="18"/>
                <w:szCs w:val="18"/>
              </w:rPr>
              <w:t>いじめに焦点を当て、</w:t>
            </w:r>
            <w:r w:rsidR="00EA2660">
              <w:rPr>
                <w:rFonts w:asciiTheme="minorEastAsia" w:hAnsiTheme="minorEastAsia" w:cs="Arial" w:hint="eastAsia"/>
                <w:sz w:val="18"/>
                <w:szCs w:val="18"/>
              </w:rPr>
              <w:t>自分</w:t>
            </w:r>
            <w:r w:rsidRPr="0048163C">
              <w:rPr>
                <w:rFonts w:asciiTheme="minorEastAsia" w:hAnsiTheme="minorEastAsia" w:cs="Arial" w:hint="eastAsia"/>
                <w:sz w:val="18"/>
                <w:szCs w:val="18"/>
              </w:rPr>
              <w:t>の子どもがいじめ</w:t>
            </w:r>
            <w:r w:rsidR="00EA2660">
              <w:rPr>
                <w:rFonts w:asciiTheme="minorEastAsia" w:hAnsiTheme="minorEastAsia" w:cs="Arial" w:hint="eastAsia"/>
                <w:sz w:val="18"/>
                <w:szCs w:val="18"/>
              </w:rPr>
              <w:t>を受けていると</w:t>
            </w:r>
            <w:r w:rsidRPr="0048163C">
              <w:rPr>
                <w:rFonts w:asciiTheme="minorEastAsia" w:hAnsiTheme="minorEastAsia" w:cs="Arial" w:hint="eastAsia"/>
                <w:sz w:val="18"/>
                <w:szCs w:val="18"/>
              </w:rPr>
              <w:t>懸念される場合、親</w:t>
            </w:r>
            <w:r w:rsidR="000359FA">
              <w:rPr>
                <w:rFonts w:asciiTheme="minorEastAsia" w:hAnsiTheme="minorEastAsia" w:cs="Arial" w:hint="eastAsia"/>
                <w:sz w:val="18"/>
                <w:szCs w:val="18"/>
              </w:rPr>
              <w:t>が</w:t>
            </w:r>
            <w:r w:rsidR="00EA2660">
              <w:rPr>
                <w:rFonts w:asciiTheme="minorEastAsia" w:hAnsiTheme="minorEastAsia" w:cs="Arial" w:hint="eastAsia"/>
                <w:sz w:val="18"/>
                <w:szCs w:val="18"/>
              </w:rPr>
              <w:t>どのように</w:t>
            </w:r>
            <w:r w:rsidRPr="0048163C">
              <w:rPr>
                <w:rFonts w:asciiTheme="minorEastAsia" w:hAnsiTheme="minorEastAsia" w:cs="Arial" w:hint="eastAsia"/>
                <w:sz w:val="18"/>
                <w:szCs w:val="18"/>
              </w:rPr>
              <w:t>子ども</w:t>
            </w:r>
            <w:r w:rsidR="00EA2660">
              <w:rPr>
                <w:rFonts w:asciiTheme="minorEastAsia" w:hAnsiTheme="minorEastAsia" w:cs="Arial" w:hint="eastAsia"/>
                <w:sz w:val="18"/>
                <w:szCs w:val="18"/>
              </w:rPr>
              <w:t>を</w:t>
            </w:r>
            <w:r w:rsidRPr="0048163C">
              <w:rPr>
                <w:rFonts w:asciiTheme="minorEastAsia" w:hAnsiTheme="minorEastAsia" w:cs="Arial" w:hint="eastAsia"/>
                <w:sz w:val="18"/>
                <w:szCs w:val="18"/>
              </w:rPr>
              <w:t>サポートできるのかについて</w:t>
            </w:r>
            <w:r w:rsidR="00EA2660">
              <w:rPr>
                <w:rFonts w:asciiTheme="minorEastAsia" w:hAnsiTheme="minorEastAsia" w:cs="Arial" w:hint="eastAsia"/>
                <w:sz w:val="18"/>
                <w:szCs w:val="18"/>
              </w:rPr>
              <w:t>お</w:t>
            </w:r>
            <w:r w:rsidRPr="0048163C">
              <w:rPr>
                <w:rFonts w:asciiTheme="minorEastAsia" w:hAnsiTheme="minorEastAsia" w:cs="Arial" w:hint="eastAsia"/>
                <w:sz w:val="18"/>
                <w:szCs w:val="18"/>
              </w:rPr>
              <w:t>話をします。</w:t>
            </w:r>
          </w:p>
          <w:p w14:paraId="366D6CC5" w14:textId="7C2628FC" w:rsidR="00F731BD" w:rsidRDefault="00F731BD" w:rsidP="00F731BD">
            <w:pPr>
              <w:pStyle w:val="ListParagraph"/>
              <w:spacing w:beforeAutospacing="1" w:afterAutospacing="1"/>
              <w:ind w:left="0"/>
              <w:rPr>
                <w:rFonts w:asciiTheme="minorEastAsia" w:hAnsiTheme="minorEastAsia" w:cs="Arial"/>
                <w:sz w:val="18"/>
                <w:szCs w:val="18"/>
              </w:rPr>
            </w:pPr>
          </w:p>
          <w:p w14:paraId="5EFF4275" w14:textId="77777777" w:rsidR="000359FA" w:rsidRPr="0058762C" w:rsidRDefault="000359FA" w:rsidP="00F731BD">
            <w:pPr>
              <w:pStyle w:val="ListParagraph"/>
              <w:spacing w:beforeAutospacing="1" w:afterAutospacing="1"/>
              <w:ind w:left="0"/>
              <w:rPr>
                <w:rFonts w:asciiTheme="minorEastAsia" w:hAnsiTheme="minorEastAsia" w:cs="Arial"/>
                <w:sz w:val="18"/>
                <w:szCs w:val="18"/>
              </w:rPr>
            </w:pPr>
          </w:p>
          <w:p w14:paraId="1EF2824F" w14:textId="77777777" w:rsidR="00F731BD" w:rsidRPr="0058762C" w:rsidRDefault="00F731BD" w:rsidP="00F731BD">
            <w:pPr>
              <w:pStyle w:val="ListParagraph"/>
              <w:spacing w:beforeAutospacing="1" w:afterAutospacing="1"/>
              <w:ind w:left="0"/>
              <w:rPr>
                <w:rFonts w:asciiTheme="minorEastAsia" w:hAnsiTheme="minorEastAsia" w:cs="Arial"/>
                <w:b/>
                <w:sz w:val="18"/>
                <w:szCs w:val="18"/>
              </w:rPr>
            </w:pPr>
            <w:r w:rsidRPr="0058762C">
              <w:rPr>
                <w:rFonts w:asciiTheme="minorEastAsia" w:hAnsiTheme="minorEastAsia" w:cs="Arial"/>
                <w:b/>
                <w:sz w:val="18"/>
                <w:szCs w:val="18"/>
              </w:rPr>
              <w:t xml:space="preserve">シルビア・ジョンストン </w:t>
            </w:r>
          </w:p>
          <w:p w14:paraId="587DC1C7" w14:textId="77777777" w:rsidR="00F731BD" w:rsidRPr="0058762C" w:rsidRDefault="00F731BD" w:rsidP="00F731BD">
            <w:pPr>
              <w:pStyle w:val="ListParagraph"/>
              <w:spacing w:beforeAutospacing="1" w:afterAutospacing="1"/>
              <w:ind w:left="0"/>
              <w:rPr>
                <w:rFonts w:asciiTheme="minorEastAsia" w:hAnsiTheme="minorEastAsia"/>
                <w:sz w:val="18"/>
                <w:szCs w:val="18"/>
              </w:rPr>
            </w:pPr>
            <w:r w:rsidRPr="0058762C">
              <w:rPr>
                <w:rFonts w:asciiTheme="minorEastAsia" w:hAnsiTheme="minorEastAsia" w:cs="Arial"/>
                <w:sz w:val="18"/>
                <w:szCs w:val="18"/>
              </w:rPr>
              <w:t>(30 分)</w:t>
            </w:r>
          </w:p>
          <w:p w14:paraId="6B7FC828" w14:textId="2818F42E" w:rsidR="00F731BD" w:rsidRDefault="00F731BD" w:rsidP="00F731BD">
            <w:pPr>
              <w:pStyle w:val="ListParagraph"/>
              <w:spacing w:beforeAutospacing="1" w:afterAutospacing="1"/>
              <w:ind w:left="0"/>
              <w:rPr>
                <w:rFonts w:asciiTheme="minorEastAsia" w:hAnsiTheme="minorEastAsia" w:cs="Arial"/>
                <w:i/>
                <w:sz w:val="18"/>
                <w:szCs w:val="18"/>
              </w:rPr>
            </w:pPr>
            <w:r w:rsidRPr="0058762C">
              <w:rPr>
                <w:rFonts w:asciiTheme="minorEastAsia" w:hAnsiTheme="minorEastAsia" w:cs="Arial"/>
                <w:i/>
                <w:sz w:val="18"/>
                <w:szCs w:val="18"/>
              </w:rPr>
              <w:t>名古屋インターナショナルスクール</w:t>
            </w:r>
            <w:r w:rsidR="000359FA">
              <w:rPr>
                <w:rFonts w:asciiTheme="minorEastAsia" w:hAnsiTheme="minorEastAsia" w:cs="Arial"/>
                <w:i/>
                <w:sz w:val="18"/>
                <w:szCs w:val="18"/>
              </w:rPr>
              <w:br/>
            </w:r>
            <w:r w:rsidRPr="0058762C">
              <w:rPr>
                <w:rFonts w:asciiTheme="minorEastAsia" w:hAnsiTheme="minorEastAsia" w:cs="Arial"/>
                <w:i/>
                <w:sz w:val="18"/>
                <w:szCs w:val="18"/>
              </w:rPr>
              <w:t>ICT スペシャリスト</w:t>
            </w:r>
          </w:p>
          <w:p w14:paraId="415B5C0D" w14:textId="77777777" w:rsidR="000359FA" w:rsidRPr="0058762C" w:rsidRDefault="000359FA" w:rsidP="00F731BD">
            <w:pPr>
              <w:pStyle w:val="ListParagraph"/>
              <w:spacing w:beforeAutospacing="1" w:afterAutospacing="1"/>
              <w:ind w:left="0"/>
              <w:rPr>
                <w:rFonts w:asciiTheme="minorEastAsia" w:hAnsiTheme="minorEastAsia"/>
                <w:sz w:val="18"/>
                <w:szCs w:val="18"/>
              </w:rPr>
            </w:pPr>
          </w:p>
          <w:p w14:paraId="202E90B5" w14:textId="621CFD52" w:rsidR="00F731BD" w:rsidRPr="0003651D" w:rsidRDefault="00F731BD" w:rsidP="00F731BD">
            <w:pPr>
              <w:pStyle w:val="ListParagraph"/>
              <w:shd w:val="clear" w:color="auto" w:fill="FFFFFF" w:themeFill="background1"/>
              <w:spacing w:beforeAutospacing="1" w:afterAutospacing="1"/>
              <w:ind w:left="0"/>
              <w:rPr>
                <w:rFonts w:asciiTheme="minorEastAsia" w:hAnsiTheme="minorEastAsia" w:cs="Arial"/>
                <w:bCs/>
                <w:sz w:val="18"/>
                <w:szCs w:val="18"/>
              </w:rPr>
            </w:pPr>
            <w:r w:rsidRPr="0058762C">
              <w:rPr>
                <w:rFonts w:asciiTheme="minorEastAsia" w:hAnsiTheme="minorEastAsia" w:cs="Arial"/>
                <w:bCs/>
                <w:sz w:val="18"/>
                <w:szCs w:val="18"/>
              </w:rPr>
              <w:t>「</w:t>
            </w:r>
            <w:r w:rsidRPr="0058762C">
              <w:rPr>
                <w:rFonts w:asciiTheme="minorEastAsia" w:hAnsiTheme="minorEastAsia" w:cs="Arial" w:hint="eastAsia"/>
                <w:bCs/>
                <w:sz w:val="18"/>
                <w:szCs w:val="18"/>
              </w:rPr>
              <w:t>インターネット</w:t>
            </w:r>
            <w:r w:rsidR="002D3B57">
              <w:rPr>
                <w:rFonts w:asciiTheme="minorEastAsia" w:hAnsiTheme="minorEastAsia" w:cs="Arial" w:hint="eastAsia"/>
                <w:bCs/>
                <w:sz w:val="18"/>
                <w:szCs w:val="18"/>
              </w:rPr>
              <w:t>の世界</w:t>
            </w:r>
            <w:r w:rsidRPr="0058762C">
              <w:rPr>
                <w:rFonts w:asciiTheme="minorEastAsia" w:hAnsiTheme="minorEastAsia" w:cs="Arial" w:hint="eastAsia"/>
                <w:bCs/>
                <w:sz w:val="18"/>
                <w:szCs w:val="18"/>
              </w:rPr>
              <w:t>がもたらす若者への</w:t>
            </w:r>
            <w:r w:rsidRPr="0058762C">
              <w:rPr>
                <w:rFonts w:asciiTheme="minorEastAsia" w:hAnsiTheme="minorEastAsia" w:cs="Arial"/>
                <w:bCs/>
                <w:sz w:val="18"/>
                <w:szCs w:val="18"/>
              </w:rPr>
              <w:t>メンタルヘルス</w:t>
            </w:r>
            <w:r w:rsidRPr="0058762C">
              <w:rPr>
                <w:rFonts w:asciiTheme="minorEastAsia" w:hAnsiTheme="minorEastAsia" w:cs="Arial" w:hint="eastAsia"/>
                <w:bCs/>
                <w:sz w:val="18"/>
                <w:szCs w:val="18"/>
              </w:rPr>
              <w:t>、</w:t>
            </w:r>
            <w:r w:rsidRPr="0058762C">
              <w:rPr>
                <w:rFonts w:asciiTheme="minorEastAsia" w:hAnsiTheme="minorEastAsia" w:cs="Arial"/>
                <w:bCs/>
                <w:sz w:val="18"/>
                <w:szCs w:val="18"/>
              </w:rPr>
              <w:t>ウェルビーイング</w:t>
            </w:r>
            <w:r w:rsidRPr="0058762C">
              <w:rPr>
                <w:rFonts w:asciiTheme="minorEastAsia" w:hAnsiTheme="minorEastAsia" w:cs="Arial" w:hint="eastAsia"/>
                <w:bCs/>
                <w:sz w:val="18"/>
                <w:szCs w:val="18"/>
              </w:rPr>
              <w:t>への影響</w:t>
            </w:r>
            <w:r w:rsidR="002D3B57">
              <w:rPr>
                <w:rFonts w:asciiTheme="minorEastAsia" w:hAnsiTheme="minorEastAsia" w:cs="Arial" w:hint="eastAsia"/>
                <w:bCs/>
                <w:sz w:val="18"/>
                <w:szCs w:val="18"/>
              </w:rPr>
              <w:t>」</w:t>
            </w:r>
          </w:p>
          <w:p w14:paraId="35723211" w14:textId="41EC29AE" w:rsidR="00F731BD" w:rsidRPr="0058762C" w:rsidRDefault="00F731BD" w:rsidP="004E4ECE">
            <w:pPr>
              <w:rPr>
                <w:rFonts w:asciiTheme="minorEastAsia" w:hAnsiTheme="minorEastAsia" w:cs="Arial"/>
                <w:bCs/>
                <w:sz w:val="18"/>
                <w:szCs w:val="18"/>
              </w:rPr>
            </w:pPr>
            <w:r w:rsidRPr="0003651D">
              <w:rPr>
                <w:rFonts w:asciiTheme="minorEastAsia" w:hAnsiTheme="minorEastAsia" w:cs="Arial"/>
                <w:bCs/>
                <w:sz w:val="18"/>
                <w:szCs w:val="18"/>
              </w:rPr>
              <w:t>若い世代にとって</w:t>
            </w:r>
            <w:r w:rsidR="002D3B57">
              <w:rPr>
                <w:rFonts w:asciiTheme="minorEastAsia" w:hAnsiTheme="minorEastAsia" w:cs="Arial" w:hint="eastAsia"/>
                <w:bCs/>
                <w:sz w:val="18"/>
                <w:szCs w:val="18"/>
              </w:rPr>
              <w:t>、インターネットで世界とつながるということは、ソーシャルメディア</w:t>
            </w:r>
            <w:r w:rsidR="00A701EB">
              <w:rPr>
                <w:rFonts w:asciiTheme="minorEastAsia" w:hAnsiTheme="minorEastAsia" w:cs="Arial" w:hint="eastAsia"/>
                <w:bCs/>
                <w:sz w:val="18"/>
                <w:szCs w:val="18"/>
              </w:rPr>
              <w:t>そのものを</w:t>
            </w:r>
            <w:r w:rsidR="002D3B57">
              <w:rPr>
                <w:rFonts w:asciiTheme="minorEastAsia" w:hAnsiTheme="minorEastAsia" w:cs="Arial" w:hint="eastAsia"/>
                <w:bCs/>
                <w:sz w:val="18"/>
                <w:szCs w:val="18"/>
              </w:rPr>
              <w:t>意味し、コミュニティーに属することやコミュニティーを構築すること</w:t>
            </w:r>
            <w:r w:rsidR="00A701EB">
              <w:rPr>
                <w:rFonts w:asciiTheme="minorEastAsia" w:hAnsiTheme="minorEastAsia" w:cs="Arial" w:hint="eastAsia"/>
                <w:bCs/>
                <w:sz w:val="18"/>
                <w:szCs w:val="18"/>
              </w:rPr>
              <w:t>である。このプレゼンテーションでは、</w:t>
            </w:r>
            <w:r w:rsidR="00C66C75">
              <w:rPr>
                <w:rFonts w:asciiTheme="minorEastAsia" w:hAnsiTheme="minorEastAsia" w:cs="Arial" w:hint="eastAsia"/>
                <w:bCs/>
                <w:sz w:val="18"/>
                <w:szCs w:val="18"/>
              </w:rPr>
              <w:t>これらの</w:t>
            </w:r>
            <w:r w:rsidR="00A701EB">
              <w:rPr>
                <w:rFonts w:asciiTheme="minorEastAsia" w:hAnsiTheme="minorEastAsia" w:cs="Arial" w:hint="eastAsia"/>
                <w:bCs/>
                <w:sz w:val="18"/>
                <w:szCs w:val="18"/>
              </w:rPr>
              <w:t>オンラインコミュニティーに対して若者をどのように</w:t>
            </w:r>
            <w:r w:rsidR="00C66C75">
              <w:rPr>
                <w:rFonts w:asciiTheme="minorEastAsia" w:hAnsiTheme="minorEastAsia" w:cs="Arial" w:hint="eastAsia"/>
                <w:bCs/>
                <w:sz w:val="18"/>
                <w:szCs w:val="18"/>
              </w:rPr>
              <w:t>サポート</w:t>
            </w:r>
            <w:r w:rsidR="00A701EB">
              <w:rPr>
                <w:rFonts w:asciiTheme="minorEastAsia" w:hAnsiTheme="minorEastAsia" w:cs="Arial" w:hint="eastAsia"/>
                <w:bCs/>
                <w:sz w:val="18"/>
                <w:szCs w:val="18"/>
              </w:rPr>
              <w:t>できるか、彼らが</w:t>
            </w:r>
            <w:r w:rsidR="00C66C75">
              <w:rPr>
                <w:rFonts w:asciiTheme="minorEastAsia" w:hAnsiTheme="minorEastAsia" w:cs="Arial" w:hint="eastAsia"/>
                <w:bCs/>
                <w:sz w:val="18"/>
                <w:szCs w:val="18"/>
              </w:rPr>
              <w:t>ネット上で拒絶されても立ち直ることができる支援方法についてお話をします。</w:t>
            </w:r>
            <w:bookmarkStart w:id="11" w:name="__UnoMark__3291_1891136004"/>
            <w:bookmarkEnd w:id="11"/>
          </w:p>
        </w:tc>
        <w:tc>
          <w:tcPr>
            <w:tcW w:w="3827" w:type="dxa"/>
            <w:shd w:val="clear" w:color="auto" w:fill="FFFFFF" w:themeFill="background1"/>
            <w:tcMar>
              <w:left w:w="103" w:type="dxa"/>
            </w:tcMar>
          </w:tcPr>
          <w:p w14:paraId="78F7867F" w14:textId="74D3BA95" w:rsidR="00F731BD" w:rsidRPr="0058762C" w:rsidRDefault="00F731BD" w:rsidP="00F731BD">
            <w:pPr>
              <w:pStyle w:val="ListParagraph"/>
              <w:spacing w:beforeAutospacing="1" w:afterAutospacing="1"/>
              <w:ind w:left="0"/>
              <w:rPr>
                <w:rFonts w:asciiTheme="minorEastAsia" w:hAnsiTheme="minorEastAsia" w:cs="Arial"/>
                <w:b/>
                <w:sz w:val="18"/>
                <w:szCs w:val="18"/>
              </w:rPr>
            </w:pPr>
            <w:bookmarkStart w:id="12" w:name="__UnoMark__3292_1891136004"/>
            <w:bookmarkEnd w:id="12"/>
            <w:r w:rsidRPr="0058762C">
              <w:rPr>
                <w:rFonts w:asciiTheme="minorEastAsia" w:hAnsiTheme="minorEastAsia" w:cs="Arial"/>
                <w:b/>
                <w:sz w:val="18"/>
                <w:szCs w:val="18"/>
              </w:rPr>
              <w:t xml:space="preserve">ジリアン・スギヤマ </w:t>
            </w:r>
          </w:p>
          <w:p w14:paraId="4AEFAB8D" w14:textId="77777777" w:rsidR="00F731BD" w:rsidRPr="0058762C" w:rsidRDefault="00F731BD" w:rsidP="00F731BD">
            <w:pPr>
              <w:pStyle w:val="ListParagraph"/>
              <w:spacing w:beforeAutospacing="1" w:afterAutospacing="1"/>
              <w:ind w:left="0"/>
              <w:rPr>
                <w:rFonts w:asciiTheme="minorEastAsia" w:hAnsiTheme="minorEastAsia"/>
                <w:sz w:val="18"/>
                <w:szCs w:val="18"/>
              </w:rPr>
            </w:pPr>
            <w:r w:rsidRPr="0058762C">
              <w:rPr>
                <w:rFonts w:asciiTheme="minorEastAsia" w:hAnsiTheme="minorEastAsia" w:cs="Arial"/>
                <w:sz w:val="18"/>
                <w:szCs w:val="18"/>
              </w:rPr>
              <w:t>(60 分)</w:t>
            </w:r>
          </w:p>
          <w:p w14:paraId="76429409" w14:textId="218F550C" w:rsidR="000359FA" w:rsidRPr="0058762C" w:rsidRDefault="000359FA" w:rsidP="000359FA">
            <w:pPr>
              <w:pStyle w:val="ListParagraph"/>
              <w:shd w:val="clear" w:color="auto" w:fill="FFFFFF" w:themeFill="background1"/>
              <w:spacing w:beforeAutospacing="1" w:afterAutospacing="1"/>
              <w:ind w:left="0"/>
              <w:rPr>
                <w:rFonts w:asciiTheme="minorEastAsia" w:hAnsiTheme="minorEastAsia"/>
                <w:sz w:val="18"/>
                <w:szCs w:val="18"/>
              </w:rPr>
            </w:pPr>
            <w:r>
              <w:rPr>
                <w:rFonts w:asciiTheme="minorEastAsia" w:hAnsiTheme="minorEastAsia" w:cs="Arial" w:hint="eastAsia"/>
                <w:i/>
                <w:sz w:val="18"/>
                <w:szCs w:val="18"/>
                <w:shd w:val="clear" w:color="auto" w:fill="FFFFFF"/>
              </w:rPr>
              <w:t>カ</w:t>
            </w:r>
            <w:r w:rsidRPr="0058762C">
              <w:rPr>
                <w:rFonts w:asciiTheme="minorEastAsia" w:hAnsiTheme="minorEastAsia" w:cs="Arial"/>
                <w:i/>
                <w:sz w:val="18"/>
                <w:szCs w:val="18"/>
                <w:shd w:val="clear" w:color="auto" w:fill="FFFFFF"/>
              </w:rPr>
              <w:t>ナダ認定カウンセラー</w:t>
            </w:r>
          </w:p>
          <w:p w14:paraId="67950BF9" w14:textId="75035805" w:rsidR="00F731BD" w:rsidRPr="0058762C" w:rsidRDefault="00F731BD" w:rsidP="00F731BD">
            <w:pPr>
              <w:pStyle w:val="ListParagraph"/>
              <w:shd w:val="clear" w:color="auto" w:fill="FFFFFF" w:themeFill="background1"/>
              <w:spacing w:beforeAutospacing="1" w:afterAutospacing="1"/>
              <w:ind w:left="0"/>
              <w:rPr>
                <w:rFonts w:asciiTheme="minorEastAsia" w:hAnsiTheme="minorEastAsia"/>
                <w:sz w:val="18"/>
                <w:szCs w:val="18"/>
              </w:rPr>
            </w:pPr>
            <w:r w:rsidRPr="0058762C">
              <w:rPr>
                <w:rFonts w:asciiTheme="minorEastAsia" w:hAnsiTheme="minorEastAsia" w:cs="Arial"/>
                <w:i/>
                <w:sz w:val="18"/>
                <w:szCs w:val="18"/>
                <w:shd w:val="clear" w:color="auto" w:fill="FFFFFF"/>
              </w:rPr>
              <w:t>名古屋/中部東海</w:t>
            </w:r>
            <w:r w:rsidRPr="0058762C">
              <w:rPr>
                <w:rFonts w:asciiTheme="minorEastAsia" w:hAnsiTheme="minorEastAsia" w:cs="Arial" w:hint="eastAsia"/>
                <w:i/>
                <w:sz w:val="18"/>
                <w:szCs w:val="18"/>
                <w:shd w:val="clear" w:color="auto" w:fill="FFFFFF"/>
              </w:rPr>
              <w:t>地域</w:t>
            </w:r>
            <w:r w:rsidR="000359FA">
              <w:rPr>
                <w:rFonts w:asciiTheme="minorEastAsia" w:hAnsiTheme="minorEastAsia" w:cs="Arial" w:hint="eastAsia"/>
                <w:i/>
                <w:sz w:val="18"/>
                <w:szCs w:val="18"/>
                <w:shd w:val="clear" w:color="auto" w:fill="FFFFFF"/>
              </w:rPr>
              <w:t>担当</w:t>
            </w:r>
          </w:p>
          <w:p w14:paraId="284D0201" w14:textId="77777777" w:rsidR="000957FE" w:rsidRDefault="000957FE" w:rsidP="00F731BD">
            <w:pPr>
              <w:pStyle w:val="ListParagraph"/>
              <w:shd w:val="clear" w:color="auto" w:fill="FFFFFF" w:themeFill="background1"/>
              <w:spacing w:beforeAutospacing="1" w:afterAutospacing="1"/>
              <w:ind w:left="0"/>
              <w:rPr>
                <w:rFonts w:asciiTheme="minorEastAsia" w:hAnsiTheme="minorEastAsia" w:cs="Arial"/>
                <w:bCs/>
                <w:sz w:val="18"/>
                <w:szCs w:val="18"/>
              </w:rPr>
            </w:pPr>
          </w:p>
          <w:p w14:paraId="5BF941CC" w14:textId="6A5901C8" w:rsidR="00F731BD" w:rsidRDefault="00F731BD" w:rsidP="00F731BD">
            <w:pPr>
              <w:pStyle w:val="ListParagraph"/>
              <w:shd w:val="clear" w:color="auto" w:fill="FFFFFF" w:themeFill="background1"/>
              <w:spacing w:beforeAutospacing="1" w:afterAutospacing="1"/>
              <w:ind w:left="0"/>
              <w:rPr>
                <w:rFonts w:asciiTheme="minorEastAsia" w:hAnsiTheme="minorEastAsia" w:cs="Arial"/>
                <w:bCs/>
                <w:sz w:val="18"/>
                <w:szCs w:val="18"/>
                <w:shd w:val="clear" w:color="auto" w:fill="FFFFFF" w:themeFill="background1"/>
              </w:rPr>
            </w:pPr>
            <w:r w:rsidRPr="0058762C">
              <w:rPr>
                <w:rFonts w:asciiTheme="minorEastAsia" w:hAnsiTheme="minorEastAsia" w:cs="Arial"/>
                <w:bCs/>
                <w:sz w:val="18"/>
                <w:szCs w:val="18"/>
              </w:rPr>
              <w:t>「</w:t>
            </w:r>
            <w:r w:rsidRPr="00D44B58">
              <w:rPr>
                <w:rFonts w:asciiTheme="minorEastAsia" w:hAnsiTheme="minorEastAsia" w:cs="Arial" w:hint="eastAsia"/>
                <w:bCs/>
                <w:sz w:val="18"/>
                <w:szCs w:val="18"/>
                <w:shd w:val="clear" w:color="auto" w:fill="FFFFFF" w:themeFill="background1"/>
              </w:rPr>
              <w:t>うつ</w:t>
            </w:r>
            <w:r w:rsidRPr="0058762C">
              <w:rPr>
                <w:rFonts w:asciiTheme="minorEastAsia" w:hAnsiTheme="minorEastAsia" w:cs="Arial"/>
                <w:bCs/>
                <w:sz w:val="18"/>
                <w:szCs w:val="18"/>
              </w:rPr>
              <w:t>と不安：</w:t>
            </w:r>
            <w:r w:rsidR="00C66C75">
              <w:rPr>
                <w:rFonts w:asciiTheme="minorEastAsia" w:hAnsiTheme="minorEastAsia" w:cs="Arial" w:hint="eastAsia"/>
                <w:bCs/>
                <w:sz w:val="18"/>
                <w:szCs w:val="18"/>
              </w:rPr>
              <w:t>これらの症状は</w:t>
            </w:r>
            <w:r w:rsidR="003A1027">
              <w:rPr>
                <w:rFonts w:asciiTheme="minorEastAsia" w:hAnsiTheme="minorEastAsia" w:cs="Arial" w:hint="eastAsia"/>
                <w:bCs/>
                <w:sz w:val="18"/>
                <w:szCs w:val="18"/>
              </w:rPr>
              <w:t>人生のどのような場面で出現し</w:t>
            </w:r>
            <w:r w:rsidR="00AD3757">
              <w:rPr>
                <w:rFonts w:asciiTheme="minorEastAsia" w:hAnsiTheme="minorEastAsia" w:cs="Arial" w:hint="eastAsia"/>
                <w:bCs/>
                <w:sz w:val="18"/>
                <w:szCs w:val="18"/>
              </w:rPr>
              <w:t>、</w:t>
            </w:r>
            <w:r w:rsidRPr="0058762C">
              <w:rPr>
                <w:rFonts w:asciiTheme="minorEastAsia" w:hAnsiTheme="minorEastAsia" w:cs="Arial"/>
                <w:bCs/>
                <w:sz w:val="18"/>
                <w:szCs w:val="18"/>
                <w:shd w:val="clear" w:color="auto" w:fill="FFFFFF" w:themeFill="background1"/>
              </w:rPr>
              <w:t>どのように</w:t>
            </w:r>
            <w:r w:rsidR="00AD3757">
              <w:rPr>
                <w:rFonts w:asciiTheme="minorEastAsia" w:hAnsiTheme="minorEastAsia" w:cs="Arial" w:hint="eastAsia"/>
                <w:bCs/>
                <w:sz w:val="18"/>
                <w:szCs w:val="18"/>
                <w:shd w:val="clear" w:color="auto" w:fill="FFFFFF" w:themeFill="background1"/>
              </w:rPr>
              <w:t>治療されるのか？</w:t>
            </w:r>
            <w:r w:rsidRPr="0058762C">
              <w:rPr>
                <w:rFonts w:asciiTheme="minorEastAsia" w:hAnsiTheme="minorEastAsia" w:cs="Arial"/>
                <w:bCs/>
                <w:sz w:val="18"/>
                <w:szCs w:val="18"/>
                <w:shd w:val="clear" w:color="auto" w:fill="FFFFFF" w:themeFill="background1"/>
              </w:rPr>
              <w:t>」</w:t>
            </w:r>
          </w:p>
          <w:p w14:paraId="2DB6F9C0" w14:textId="77777777" w:rsidR="00F731BD" w:rsidRDefault="00F731BD" w:rsidP="00F731BD">
            <w:pPr>
              <w:pStyle w:val="ListParagraph"/>
              <w:shd w:val="clear" w:color="auto" w:fill="FFFFFF" w:themeFill="background1"/>
              <w:spacing w:beforeAutospacing="1" w:afterAutospacing="1"/>
              <w:ind w:left="0"/>
              <w:rPr>
                <w:rFonts w:asciiTheme="minorEastAsia" w:hAnsiTheme="minorEastAsia" w:cs="Arial"/>
                <w:bCs/>
                <w:sz w:val="18"/>
                <w:szCs w:val="18"/>
                <w:shd w:val="clear" w:color="auto" w:fill="FFFFFF" w:themeFill="background1"/>
              </w:rPr>
            </w:pPr>
          </w:p>
          <w:p w14:paraId="4E97538D" w14:textId="18C0AAEA" w:rsidR="003A1027" w:rsidRDefault="00F731BD" w:rsidP="00F731BD">
            <w:pPr>
              <w:pStyle w:val="ListParagraph"/>
              <w:shd w:val="clear" w:color="auto" w:fill="FFFFFF" w:themeFill="background1"/>
              <w:spacing w:beforeAutospacing="1" w:afterAutospacing="1"/>
              <w:ind w:left="0"/>
              <w:rPr>
                <w:rFonts w:asciiTheme="minorEastAsia" w:hAnsiTheme="minorEastAsia" w:cs="Arial"/>
                <w:bCs/>
                <w:sz w:val="18"/>
                <w:szCs w:val="18"/>
                <w:shd w:val="clear" w:color="auto" w:fill="FFFFFF" w:themeFill="background1"/>
              </w:rPr>
            </w:pPr>
            <w:r w:rsidRPr="00D44B58">
              <w:rPr>
                <w:rFonts w:asciiTheme="minorEastAsia" w:hAnsiTheme="minorEastAsia" w:cs="Arial" w:hint="eastAsia"/>
                <w:bCs/>
                <w:sz w:val="18"/>
                <w:szCs w:val="18"/>
                <w:shd w:val="clear" w:color="auto" w:fill="FFFFFF" w:themeFill="background1"/>
              </w:rPr>
              <w:t>名古屋/中部東海地域で活躍するカナダ認定カウンセラー ジリアン・ミックレボロー・スギヤマ氏</w:t>
            </w:r>
            <w:r w:rsidR="003A1027">
              <w:rPr>
                <w:rFonts w:asciiTheme="minorEastAsia" w:hAnsiTheme="minorEastAsia" w:cs="Arial" w:hint="eastAsia"/>
                <w:bCs/>
                <w:sz w:val="18"/>
                <w:szCs w:val="18"/>
                <w:shd w:val="clear" w:color="auto" w:fill="FFFFFF" w:themeFill="background1"/>
              </w:rPr>
              <w:t>は</w:t>
            </w:r>
            <w:r w:rsidRPr="00D44B58">
              <w:rPr>
                <w:rFonts w:asciiTheme="minorEastAsia" w:hAnsiTheme="minorEastAsia" w:cs="Arial" w:hint="eastAsia"/>
                <w:bCs/>
                <w:sz w:val="18"/>
                <w:szCs w:val="18"/>
                <w:shd w:val="clear" w:color="auto" w:fill="FFFFFF" w:themeFill="background1"/>
              </w:rPr>
              <w:t>、</w:t>
            </w:r>
            <w:r w:rsidR="003A1027">
              <w:rPr>
                <w:rFonts w:asciiTheme="minorEastAsia" w:hAnsiTheme="minorEastAsia" w:cs="Arial" w:hint="eastAsia"/>
                <w:bCs/>
                <w:sz w:val="18"/>
                <w:szCs w:val="18"/>
                <w:shd w:val="clear" w:color="auto" w:fill="FFFFFF" w:themeFill="background1"/>
              </w:rPr>
              <w:t>「</w:t>
            </w:r>
            <w:r w:rsidR="00F873B9">
              <w:rPr>
                <w:rFonts w:asciiTheme="minorEastAsia" w:hAnsiTheme="minorEastAsia" w:cs="Arial" w:hint="eastAsia"/>
                <w:bCs/>
                <w:sz w:val="18"/>
                <w:szCs w:val="18"/>
                <w:shd w:val="clear" w:color="auto" w:fill="FFFFFF" w:themeFill="background1"/>
              </w:rPr>
              <w:t>決して</w:t>
            </w:r>
            <w:r w:rsidRPr="00D44B58">
              <w:rPr>
                <w:rFonts w:asciiTheme="minorEastAsia" w:hAnsiTheme="minorEastAsia" w:cs="Arial" w:hint="eastAsia"/>
                <w:bCs/>
                <w:sz w:val="18"/>
                <w:szCs w:val="18"/>
                <w:shd w:val="clear" w:color="auto" w:fill="FFFFFF" w:themeFill="background1"/>
              </w:rPr>
              <w:t>歓迎</w:t>
            </w:r>
            <w:r w:rsidR="00F873B9">
              <w:rPr>
                <w:rFonts w:asciiTheme="minorEastAsia" w:hAnsiTheme="minorEastAsia" w:cs="Arial" w:hint="eastAsia"/>
                <w:bCs/>
                <w:sz w:val="18"/>
                <w:szCs w:val="18"/>
                <w:shd w:val="clear" w:color="auto" w:fill="FFFFFF" w:themeFill="background1"/>
              </w:rPr>
              <w:t>は</w:t>
            </w:r>
            <w:r w:rsidRPr="00D44B58">
              <w:rPr>
                <w:rFonts w:asciiTheme="minorEastAsia" w:hAnsiTheme="minorEastAsia" w:cs="Arial" w:hint="eastAsia"/>
                <w:bCs/>
                <w:sz w:val="18"/>
                <w:szCs w:val="18"/>
                <w:shd w:val="clear" w:color="auto" w:fill="FFFFFF" w:themeFill="background1"/>
              </w:rPr>
              <w:t>され</w:t>
            </w:r>
            <w:r w:rsidR="003A1027">
              <w:rPr>
                <w:rFonts w:asciiTheme="minorEastAsia" w:hAnsiTheme="minorEastAsia" w:cs="Arial" w:hint="eastAsia"/>
                <w:bCs/>
                <w:sz w:val="18"/>
                <w:szCs w:val="18"/>
                <w:shd w:val="clear" w:color="auto" w:fill="FFFFFF" w:themeFill="background1"/>
              </w:rPr>
              <w:t>ないが、</w:t>
            </w:r>
            <w:r w:rsidR="00F873B9">
              <w:rPr>
                <w:rFonts w:asciiTheme="minorEastAsia" w:hAnsiTheme="minorEastAsia" w:cs="Arial" w:hint="eastAsia"/>
                <w:bCs/>
                <w:sz w:val="18"/>
                <w:szCs w:val="18"/>
                <w:shd w:val="clear" w:color="auto" w:fill="FFFFFF" w:themeFill="background1"/>
              </w:rPr>
              <w:t>珍</w:t>
            </w:r>
            <w:r w:rsidRPr="00D44B58">
              <w:rPr>
                <w:rFonts w:asciiTheme="minorEastAsia" w:hAnsiTheme="minorEastAsia" w:cs="Arial" w:hint="eastAsia"/>
                <w:bCs/>
                <w:sz w:val="18"/>
                <w:szCs w:val="18"/>
                <w:shd w:val="clear" w:color="auto" w:fill="FFFFFF" w:themeFill="background1"/>
              </w:rPr>
              <w:t>しく</w:t>
            </w:r>
            <w:r w:rsidR="003A1027">
              <w:rPr>
                <w:rFonts w:asciiTheme="minorEastAsia" w:hAnsiTheme="minorEastAsia" w:cs="Arial" w:hint="eastAsia"/>
                <w:bCs/>
                <w:sz w:val="18"/>
                <w:szCs w:val="18"/>
                <w:shd w:val="clear" w:color="auto" w:fill="FFFFFF" w:themeFill="background1"/>
              </w:rPr>
              <w:t>もない二人の訪問客」である</w:t>
            </w:r>
            <w:r w:rsidRPr="00D44B58">
              <w:rPr>
                <w:rFonts w:asciiTheme="minorEastAsia" w:hAnsiTheme="minorEastAsia" w:cs="Arial" w:hint="eastAsia"/>
                <w:bCs/>
                <w:sz w:val="18"/>
                <w:szCs w:val="18"/>
                <w:shd w:val="clear" w:color="auto" w:fill="FFFFFF" w:themeFill="background1"/>
              </w:rPr>
              <w:t>うつと不安について</w:t>
            </w:r>
            <w:r w:rsidR="003A1027">
              <w:rPr>
                <w:rFonts w:asciiTheme="minorEastAsia" w:hAnsiTheme="minorEastAsia" w:cs="Arial" w:hint="eastAsia"/>
                <w:bCs/>
                <w:sz w:val="18"/>
                <w:szCs w:val="18"/>
                <w:shd w:val="clear" w:color="auto" w:fill="FFFFFF" w:themeFill="background1"/>
              </w:rPr>
              <w:t>お話を</w:t>
            </w:r>
            <w:r w:rsidRPr="00D44B58">
              <w:rPr>
                <w:rFonts w:asciiTheme="minorEastAsia" w:hAnsiTheme="minorEastAsia" w:cs="Arial" w:hint="eastAsia"/>
                <w:bCs/>
                <w:sz w:val="18"/>
                <w:szCs w:val="18"/>
                <w:shd w:val="clear" w:color="auto" w:fill="FFFFFF" w:themeFill="background1"/>
              </w:rPr>
              <w:t>します。</w:t>
            </w:r>
            <w:r w:rsidR="003A1027">
              <w:rPr>
                <w:rFonts w:asciiTheme="minorEastAsia" w:hAnsiTheme="minorEastAsia" w:cs="Arial" w:hint="eastAsia"/>
                <w:bCs/>
                <w:sz w:val="18"/>
                <w:szCs w:val="18"/>
                <w:shd w:val="clear" w:color="auto" w:fill="FFFFFF" w:themeFill="background1"/>
              </w:rPr>
              <w:t>うつと不安を定義した上で、それらが人生のどのような段階で、また多文化社会においてどのように出現するか紹介します。また、すぐに実践できる方法を含め、様々な対処方法をお伝えします。</w:t>
            </w:r>
          </w:p>
          <w:p w14:paraId="1A6CDC64" w14:textId="77777777" w:rsidR="00F731BD" w:rsidRPr="0058762C" w:rsidRDefault="00F731BD" w:rsidP="004E4ECE">
            <w:pPr>
              <w:pStyle w:val="ListParagraph"/>
              <w:spacing w:beforeAutospacing="1" w:afterAutospacing="1"/>
              <w:ind w:left="0"/>
              <w:rPr>
                <w:rFonts w:asciiTheme="minorEastAsia" w:hAnsiTheme="minorEastAsia" w:cs="Arial"/>
                <w:sz w:val="18"/>
                <w:szCs w:val="18"/>
              </w:rPr>
            </w:pPr>
            <w:bookmarkStart w:id="13" w:name="__UnoMark__3293_1891136004"/>
            <w:bookmarkEnd w:id="13"/>
          </w:p>
        </w:tc>
        <w:tc>
          <w:tcPr>
            <w:tcW w:w="3276" w:type="dxa"/>
          </w:tcPr>
          <w:p w14:paraId="5D4FB368" w14:textId="77777777" w:rsidR="00F731BD" w:rsidRPr="0058762C" w:rsidRDefault="00F731BD" w:rsidP="00F731BD">
            <w:pPr>
              <w:pStyle w:val="ListParagraph"/>
              <w:shd w:val="clear" w:color="auto" w:fill="FFFFFF" w:themeFill="background1"/>
              <w:spacing w:beforeAutospacing="1" w:afterAutospacing="1"/>
              <w:ind w:left="0"/>
              <w:rPr>
                <w:rFonts w:asciiTheme="minorEastAsia" w:hAnsiTheme="minorEastAsia" w:cs="Arial"/>
                <w:b/>
                <w:sz w:val="18"/>
                <w:szCs w:val="18"/>
              </w:rPr>
            </w:pPr>
            <w:r w:rsidRPr="0058762C">
              <w:rPr>
                <w:rFonts w:asciiTheme="minorEastAsia" w:hAnsiTheme="minorEastAsia" w:cs="Arial"/>
                <w:b/>
                <w:sz w:val="18"/>
                <w:szCs w:val="18"/>
              </w:rPr>
              <w:t xml:space="preserve">ジュリア・フォルティア </w:t>
            </w:r>
          </w:p>
          <w:p w14:paraId="55A276C5" w14:textId="77777777" w:rsidR="00F731BD" w:rsidRPr="0058762C" w:rsidRDefault="00F731BD" w:rsidP="00F731BD">
            <w:pPr>
              <w:pStyle w:val="ListParagraph"/>
              <w:shd w:val="clear" w:color="auto" w:fill="FFFFFF" w:themeFill="background1"/>
              <w:spacing w:beforeAutospacing="1" w:afterAutospacing="1"/>
              <w:ind w:left="0"/>
              <w:rPr>
                <w:rFonts w:asciiTheme="minorEastAsia" w:hAnsiTheme="minorEastAsia" w:cs="Arial"/>
                <w:sz w:val="18"/>
                <w:szCs w:val="18"/>
              </w:rPr>
            </w:pPr>
            <w:r w:rsidRPr="0058762C">
              <w:rPr>
                <w:rFonts w:asciiTheme="minorEastAsia" w:hAnsiTheme="minorEastAsia" w:cs="Arial"/>
                <w:sz w:val="18"/>
                <w:szCs w:val="18"/>
              </w:rPr>
              <w:t>(30 分)</w:t>
            </w:r>
          </w:p>
          <w:p w14:paraId="2A89448A" w14:textId="77777777" w:rsidR="000359FA" w:rsidRDefault="00F731BD" w:rsidP="00F731BD">
            <w:pPr>
              <w:pStyle w:val="ListParagraph"/>
              <w:shd w:val="clear" w:color="auto" w:fill="FFFFFF" w:themeFill="background1"/>
              <w:spacing w:beforeAutospacing="1" w:afterAutospacing="1"/>
              <w:ind w:left="0"/>
              <w:rPr>
                <w:rFonts w:asciiTheme="minorEastAsia" w:hAnsiTheme="minorEastAsia" w:cs="Arial"/>
                <w:i/>
                <w:sz w:val="18"/>
                <w:szCs w:val="18"/>
              </w:rPr>
            </w:pPr>
            <w:proofErr w:type="spellStart"/>
            <w:r w:rsidRPr="0058762C">
              <w:rPr>
                <w:rFonts w:asciiTheme="minorEastAsia" w:hAnsiTheme="minorEastAsia" w:cs="Arial"/>
                <w:i/>
                <w:sz w:val="18"/>
                <w:szCs w:val="18"/>
              </w:rPr>
              <w:t>DiversityRx</w:t>
            </w:r>
            <w:proofErr w:type="spellEnd"/>
            <w:r w:rsidRPr="0058762C">
              <w:rPr>
                <w:rFonts w:asciiTheme="minorEastAsia" w:hAnsiTheme="minorEastAsia" w:cs="Arial"/>
                <w:i/>
                <w:sz w:val="18"/>
                <w:szCs w:val="18"/>
              </w:rPr>
              <w:t xml:space="preserve"> </w:t>
            </w:r>
            <w:r w:rsidRPr="0058762C">
              <w:rPr>
                <w:rFonts w:asciiTheme="minorEastAsia" w:hAnsiTheme="minorEastAsia" w:cs="Arial" w:hint="eastAsia"/>
                <w:i/>
                <w:sz w:val="18"/>
                <w:szCs w:val="18"/>
              </w:rPr>
              <w:t xml:space="preserve"> </w:t>
            </w:r>
          </w:p>
          <w:p w14:paraId="31474D5B" w14:textId="176F7932" w:rsidR="000359FA" w:rsidRDefault="00F731BD" w:rsidP="00F731BD">
            <w:pPr>
              <w:pStyle w:val="ListParagraph"/>
              <w:shd w:val="clear" w:color="auto" w:fill="FFFFFF" w:themeFill="background1"/>
              <w:spacing w:beforeAutospacing="1" w:afterAutospacing="1"/>
              <w:ind w:left="0"/>
              <w:rPr>
                <w:rFonts w:asciiTheme="minorEastAsia" w:hAnsiTheme="minorEastAsia" w:cs="Arial"/>
                <w:i/>
                <w:sz w:val="18"/>
                <w:szCs w:val="18"/>
              </w:rPr>
            </w:pPr>
            <w:r w:rsidRPr="0058762C">
              <w:rPr>
                <w:rFonts w:asciiTheme="minorEastAsia" w:hAnsiTheme="minorEastAsia" w:cs="Arial"/>
                <w:i/>
                <w:sz w:val="18"/>
                <w:szCs w:val="18"/>
              </w:rPr>
              <w:t>エグゼクティブディレクター</w:t>
            </w:r>
          </w:p>
          <w:p w14:paraId="553D826C" w14:textId="17A65A36" w:rsidR="000957FE" w:rsidRDefault="00F731BD" w:rsidP="00F731BD">
            <w:pPr>
              <w:pStyle w:val="ListParagraph"/>
              <w:shd w:val="clear" w:color="auto" w:fill="FFFFFF" w:themeFill="background1"/>
              <w:spacing w:beforeAutospacing="1" w:afterAutospacing="1"/>
              <w:ind w:left="0"/>
              <w:rPr>
                <w:rFonts w:asciiTheme="minorEastAsia" w:hAnsiTheme="minorEastAsia" w:cs="Arial"/>
                <w:i/>
                <w:sz w:val="18"/>
                <w:szCs w:val="18"/>
              </w:rPr>
            </w:pPr>
            <w:r w:rsidRPr="0058762C">
              <w:rPr>
                <w:rFonts w:asciiTheme="minorEastAsia" w:hAnsiTheme="minorEastAsia" w:cs="Arial" w:hint="eastAsia"/>
                <w:i/>
                <w:sz w:val="18"/>
                <w:szCs w:val="18"/>
              </w:rPr>
              <w:t>異文化保健医療におけるリソー</w:t>
            </w:r>
            <w:r w:rsidR="00910AA3">
              <w:rPr>
                <w:rFonts w:asciiTheme="minorEastAsia" w:hAnsiTheme="minorEastAsia" w:cs="Arial" w:hint="eastAsia"/>
                <w:i/>
                <w:sz w:val="18"/>
                <w:szCs w:val="18"/>
              </w:rPr>
              <w:t>セス</w:t>
            </w:r>
          </w:p>
          <w:p w14:paraId="54B3432D" w14:textId="63DF7BD1" w:rsidR="00F731BD" w:rsidRPr="0058762C" w:rsidRDefault="00F731BD" w:rsidP="00F731BD">
            <w:pPr>
              <w:pStyle w:val="ListParagraph"/>
              <w:shd w:val="clear" w:color="auto" w:fill="FFFFFF" w:themeFill="background1"/>
              <w:spacing w:beforeAutospacing="1" w:afterAutospacing="1"/>
              <w:ind w:left="0"/>
              <w:rPr>
                <w:rFonts w:asciiTheme="minorEastAsia" w:hAnsiTheme="minorEastAsia" w:cs="Arial"/>
                <w:i/>
                <w:sz w:val="18"/>
                <w:szCs w:val="18"/>
              </w:rPr>
            </w:pPr>
          </w:p>
          <w:p w14:paraId="7C24E67E" w14:textId="0F9DF598" w:rsidR="00F731BD" w:rsidRDefault="00F731BD" w:rsidP="00F731BD">
            <w:pPr>
              <w:pStyle w:val="ListParagraph"/>
              <w:shd w:val="clear" w:color="auto" w:fill="FFFFFF" w:themeFill="background1"/>
              <w:spacing w:beforeAutospacing="1" w:afterAutospacing="1"/>
              <w:ind w:left="0"/>
              <w:rPr>
                <w:rFonts w:asciiTheme="minorEastAsia" w:hAnsiTheme="minorEastAsia" w:cs="Arial"/>
                <w:sz w:val="18"/>
                <w:szCs w:val="18"/>
              </w:rPr>
            </w:pPr>
            <w:r w:rsidRPr="0058762C">
              <w:rPr>
                <w:rFonts w:asciiTheme="minorEastAsia" w:hAnsiTheme="minorEastAsia" w:cs="Arial"/>
                <w:bCs/>
                <w:sz w:val="18"/>
                <w:szCs w:val="18"/>
              </w:rPr>
              <w:t>「海外生活</w:t>
            </w:r>
            <w:r w:rsidRPr="0058762C">
              <w:rPr>
                <w:rFonts w:asciiTheme="minorEastAsia" w:hAnsiTheme="minorEastAsia" w:cs="Arial" w:hint="eastAsia"/>
                <w:bCs/>
                <w:sz w:val="18"/>
                <w:szCs w:val="18"/>
              </w:rPr>
              <w:t>での</w:t>
            </w:r>
            <w:r w:rsidRPr="0058762C">
              <w:rPr>
                <w:rFonts w:asciiTheme="minorEastAsia" w:hAnsiTheme="minorEastAsia" w:cs="Arial"/>
                <w:bCs/>
                <w:sz w:val="18"/>
                <w:szCs w:val="18"/>
              </w:rPr>
              <w:t>病気</w:t>
            </w:r>
            <w:r w:rsidRPr="0058762C">
              <w:rPr>
                <w:rFonts w:asciiTheme="minorEastAsia" w:hAnsiTheme="minorEastAsia" w:cs="Arial" w:hint="eastAsia"/>
                <w:bCs/>
                <w:sz w:val="18"/>
                <w:szCs w:val="18"/>
              </w:rPr>
              <w:t>と</w:t>
            </w:r>
            <w:r w:rsidRPr="0058762C">
              <w:rPr>
                <w:rFonts w:asciiTheme="minorEastAsia" w:hAnsiTheme="minorEastAsia" w:cs="Arial"/>
                <w:bCs/>
                <w:sz w:val="18"/>
                <w:szCs w:val="18"/>
              </w:rPr>
              <w:t>健康：</w:t>
            </w:r>
            <w:r w:rsidRPr="0058762C">
              <w:rPr>
                <w:rFonts w:asciiTheme="minorEastAsia" w:hAnsiTheme="minorEastAsia" w:cs="Arial"/>
                <w:sz w:val="18"/>
                <w:szCs w:val="18"/>
              </w:rPr>
              <w:t>日本</w:t>
            </w:r>
            <w:r w:rsidRPr="0058762C">
              <w:rPr>
                <w:rFonts w:asciiTheme="minorEastAsia" w:hAnsiTheme="minorEastAsia" w:cs="Arial" w:hint="eastAsia"/>
                <w:sz w:val="18"/>
                <w:szCs w:val="18"/>
              </w:rPr>
              <w:t>の</w:t>
            </w:r>
            <w:r w:rsidRPr="0058762C">
              <w:rPr>
                <w:rFonts w:asciiTheme="minorEastAsia" w:hAnsiTheme="minorEastAsia" w:cs="Arial"/>
                <w:sz w:val="18"/>
                <w:szCs w:val="18"/>
              </w:rPr>
              <w:t>医療制度</w:t>
            </w:r>
            <w:r w:rsidRPr="0058762C">
              <w:rPr>
                <w:rFonts w:asciiTheme="minorEastAsia" w:hAnsiTheme="minorEastAsia" w:cs="Arial" w:hint="eastAsia"/>
                <w:sz w:val="18"/>
                <w:szCs w:val="18"/>
              </w:rPr>
              <w:t>における言葉と文化の壁</w:t>
            </w:r>
            <w:r w:rsidRPr="0058762C">
              <w:rPr>
                <w:rFonts w:asciiTheme="minorEastAsia" w:hAnsiTheme="minorEastAsia" w:cs="Arial"/>
                <w:sz w:val="18"/>
                <w:szCs w:val="18"/>
              </w:rPr>
              <w:t>」</w:t>
            </w:r>
          </w:p>
          <w:p w14:paraId="1C965E49" w14:textId="77777777" w:rsidR="00F731BD" w:rsidRDefault="00F731BD" w:rsidP="00F731BD">
            <w:pPr>
              <w:pStyle w:val="ListParagraph"/>
              <w:shd w:val="clear" w:color="auto" w:fill="FFFFFF" w:themeFill="background1"/>
              <w:spacing w:beforeAutospacing="1" w:afterAutospacing="1"/>
              <w:ind w:left="0"/>
              <w:rPr>
                <w:rFonts w:asciiTheme="minorEastAsia" w:hAnsiTheme="minorEastAsia" w:cs="Arial"/>
                <w:sz w:val="18"/>
                <w:szCs w:val="18"/>
              </w:rPr>
            </w:pPr>
          </w:p>
          <w:p w14:paraId="423CEBBF" w14:textId="588E9820" w:rsidR="00F731BD" w:rsidRDefault="00F731BD" w:rsidP="00F731BD">
            <w:pPr>
              <w:pStyle w:val="ListParagraph"/>
              <w:shd w:val="clear" w:color="auto" w:fill="FFFFFF" w:themeFill="background1"/>
              <w:spacing w:beforeAutospacing="1" w:afterAutospacing="1"/>
              <w:ind w:left="0"/>
              <w:rPr>
                <w:rFonts w:asciiTheme="minorEastAsia" w:hAnsiTheme="minorEastAsia" w:cs="Arial"/>
                <w:sz w:val="18"/>
                <w:szCs w:val="18"/>
              </w:rPr>
            </w:pPr>
            <w:r w:rsidRPr="0041002E">
              <w:rPr>
                <w:rFonts w:asciiTheme="minorEastAsia" w:hAnsiTheme="minorEastAsia" w:cs="Arial" w:hint="eastAsia"/>
                <w:sz w:val="18"/>
                <w:szCs w:val="18"/>
              </w:rPr>
              <w:t>日本に暮らす外国人にとって</w:t>
            </w:r>
            <w:r w:rsidR="00910AA3">
              <w:rPr>
                <w:rFonts w:asciiTheme="minorEastAsia" w:hAnsiTheme="minorEastAsia" w:cs="Arial" w:hint="eastAsia"/>
                <w:sz w:val="18"/>
                <w:szCs w:val="18"/>
              </w:rPr>
              <w:t>、日本の</w:t>
            </w:r>
            <w:r w:rsidRPr="0041002E">
              <w:rPr>
                <w:rFonts w:asciiTheme="minorEastAsia" w:hAnsiTheme="minorEastAsia" w:cs="Arial" w:hint="eastAsia"/>
                <w:sz w:val="18"/>
                <w:szCs w:val="18"/>
              </w:rPr>
              <w:t>医療サービスを受けることはチャレンジであるといえます。</w:t>
            </w:r>
            <w:r w:rsidR="00910AA3">
              <w:rPr>
                <w:rFonts w:asciiTheme="minorEastAsia" w:hAnsiTheme="minorEastAsia" w:cs="Arial" w:hint="eastAsia"/>
                <w:sz w:val="18"/>
                <w:szCs w:val="18"/>
              </w:rPr>
              <w:t>500人の外国人が対象となった</w:t>
            </w:r>
            <w:r w:rsidRPr="0041002E">
              <w:rPr>
                <w:rFonts w:asciiTheme="minorEastAsia" w:hAnsiTheme="minorEastAsia" w:cs="Arial" w:hint="eastAsia"/>
                <w:sz w:val="18"/>
                <w:szCs w:val="18"/>
              </w:rPr>
              <w:t>全国調査では、</w:t>
            </w:r>
            <w:r w:rsidR="00910AA3">
              <w:rPr>
                <w:rFonts w:asciiTheme="minorEastAsia" w:hAnsiTheme="minorEastAsia" w:cs="Arial" w:hint="eastAsia"/>
                <w:sz w:val="18"/>
                <w:szCs w:val="18"/>
              </w:rPr>
              <w:t>医療</w:t>
            </w:r>
            <w:r w:rsidRPr="0041002E">
              <w:rPr>
                <w:rFonts w:asciiTheme="minorEastAsia" w:hAnsiTheme="minorEastAsia" w:cs="Arial" w:hint="eastAsia"/>
                <w:sz w:val="18"/>
                <w:szCs w:val="18"/>
              </w:rPr>
              <w:t>へのアクセス、医療従事者とのやりとり、文化と言語の壁に直面した経験</w:t>
            </w:r>
            <w:r w:rsidR="006A6E66">
              <w:rPr>
                <w:rFonts w:asciiTheme="minorEastAsia" w:hAnsiTheme="minorEastAsia" w:cs="Arial" w:hint="eastAsia"/>
                <w:sz w:val="18"/>
                <w:szCs w:val="18"/>
              </w:rPr>
              <w:t>などが</w:t>
            </w:r>
            <w:r w:rsidRPr="0041002E">
              <w:rPr>
                <w:rFonts w:asciiTheme="minorEastAsia" w:hAnsiTheme="minorEastAsia" w:cs="Arial" w:hint="eastAsia"/>
                <w:sz w:val="18"/>
                <w:szCs w:val="18"/>
              </w:rPr>
              <w:t>明らかに</w:t>
            </w:r>
            <w:r w:rsidR="006A6E66">
              <w:rPr>
                <w:rFonts w:asciiTheme="minorEastAsia" w:hAnsiTheme="minorEastAsia" w:cs="Arial" w:hint="eastAsia"/>
                <w:sz w:val="18"/>
                <w:szCs w:val="18"/>
              </w:rPr>
              <w:t>なりました。</w:t>
            </w:r>
            <w:r w:rsidRPr="0041002E">
              <w:rPr>
                <w:rFonts w:asciiTheme="minorEastAsia" w:hAnsiTheme="minorEastAsia" w:cs="Arial" w:hint="eastAsia"/>
                <w:sz w:val="18"/>
                <w:szCs w:val="18"/>
              </w:rPr>
              <w:t>このプレゼンテーションでは、</w:t>
            </w:r>
            <w:r w:rsidR="006A6E66">
              <w:rPr>
                <w:rFonts w:asciiTheme="minorEastAsia" w:hAnsiTheme="minorEastAsia" w:cs="Arial" w:hint="eastAsia"/>
                <w:sz w:val="18"/>
                <w:szCs w:val="18"/>
              </w:rPr>
              <w:t>調査から得た</w:t>
            </w:r>
            <w:r w:rsidRPr="0041002E">
              <w:rPr>
                <w:rFonts w:asciiTheme="minorEastAsia" w:hAnsiTheme="minorEastAsia" w:cs="Arial" w:hint="eastAsia"/>
                <w:sz w:val="18"/>
                <w:szCs w:val="18"/>
              </w:rPr>
              <w:t>経験談</w:t>
            </w:r>
            <w:r w:rsidR="006A6E66">
              <w:rPr>
                <w:rFonts w:asciiTheme="minorEastAsia" w:hAnsiTheme="minorEastAsia" w:cs="Arial" w:hint="eastAsia"/>
                <w:sz w:val="18"/>
                <w:szCs w:val="18"/>
              </w:rPr>
              <w:t>および</w:t>
            </w:r>
            <w:r w:rsidRPr="0041002E">
              <w:rPr>
                <w:rFonts w:asciiTheme="minorEastAsia" w:hAnsiTheme="minorEastAsia" w:cs="Arial" w:hint="eastAsia"/>
                <w:sz w:val="18"/>
                <w:szCs w:val="18"/>
              </w:rPr>
              <w:t>参加者の個人的な経験</w:t>
            </w:r>
            <w:r w:rsidR="006A6E66">
              <w:rPr>
                <w:rFonts w:asciiTheme="minorEastAsia" w:hAnsiTheme="minorEastAsia" w:cs="Arial" w:hint="eastAsia"/>
                <w:sz w:val="18"/>
                <w:szCs w:val="18"/>
              </w:rPr>
              <w:t>をふまえ</w:t>
            </w:r>
            <w:r w:rsidRPr="0041002E">
              <w:rPr>
                <w:rFonts w:asciiTheme="minorEastAsia" w:hAnsiTheme="minorEastAsia" w:cs="Arial" w:hint="eastAsia"/>
                <w:sz w:val="18"/>
                <w:szCs w:val="18"/>
              </w:rPr>
              <w:t>、医療介護サービスへの</w:t>
            </w:r>
            <w:r w:rsidR="006A6E66">
              <w:rPr>
                <w:rFonts w:asciiTheme="minorEastAsia" w:hAnsiTheme="minorEastAsia" w:cs="Arial" w:hint="eastAsia"/>
                <w:sz w:val="18"/>
                <w:szCs w:val="18"/>
              </w:rPr>
              <w:t>より良い</w:t>
            </w:r>
            <w:r w:rsidRPr="0041002E">
              <w:rPr>
                <w:rFonts w:asciiTheme="minorEastAsia" w:hAnsiTheme="minorEastAsia" w:cs="Arial" w:hint="eastAsia"/>
                <w:sz w:val="18"/>
                <w:szCs w:val="18"/>
              </w:rPr>
              <w:t>アクセス</w:t>
            </w:r>
            <w:r w:rsidR="006A6E66">
              <w:rPr>
                <w:rFonts w:asciiTheme="minorEastAsia" w:hAnsiTheme="minorEastAsia" w:cs="Arial" w:hint="eastAsia"/>
                <w:sz w:val="18"/>
                <w:szCs w:val="18"/>
              </w:rPr>
              <w:t>についての</w:t>
            </w:r>
            <w:r w:rsidRPr="0041002E">
              <w:rPr>
                <w:rFonts w:asciiTheme="minorEastAsia" w:hAnsiTheme="minorEastAsia" w:cs="Arial" w:hint="eastAsia"/>
                <w:sz w:val="18"/>
                <w:szCs w:val="18"/>
              </w:rPr>
              <w:t>提案を</w:t>
            </w:r>
            <w:r w:rsidR="006A6E66">
              <w:rPr>
                <w:rFonts w:asciiTheme="minorEastAsia" w:hAnsiTheme="minorEastAsia" w:cs="Arial" w:hint="eastAsia"/>
                <w:sz w:val="18"/>
                <w:szCs w:val="18"/>
              </w:rPr>
              <w:t>します。</w:t>
            </w:r>
          </w:p>
          <w:p w14:paraId="7DFE62BC" w14:textId="77777777" w:rsidR="000359FA" w:rsidRPr="0041002E" w:rsidRDefault="000359FA" w:rsidP="00F731BD">
            <w:pPr>
              <w:pStyle w:val="ListParagraph"/>
              <w:shd w:val="clear" w:color="auto" w:fill="FFFFFF" w:themeFill="background1"/>
              <w:spacing w:beforeAutospacing="1" w:afterAutospacing="1"/>
              <w:ind w:left="0"/>
              <w:rPr>
                <w:rFonts w:asciiTheme="minorEastAsia" w:hAnsiTheme="minorEastAsia" w:cs="Arial"/>
                <w:sz w:val="18"/>
                <w:szCs w:val="18"/>
              </w:rPr>
            </w:pPr>
          </w:p>
          <w:p w14:paraId="2EAB651D" w14:textId="77777777" w:rsidR="00F731BD" w:rsidRPr="0058762C" w:rsidRDefault="00F731BD" w:rsidP="00F731BD">
            <w:pPr>
              <w:rPr>
                <w:rFonts w:asciiTheme="minorEastAsia" w:hAnsiTheme="minorEastAsia" w:cs="Arial"/>
                <w:b/>
                <w:sz w:val="18"/>
                <w:szCs w:val="18"/>
              </w:rPr>
            </w:pPr>
            <w:r w:rsidRPr="0058762C">
              <w:rPr>
                <w:rFonts w:asciiTheme="minorEastAsia" w:hAnsiTheme="minorEastAsia" w:cs="Arial" w:hint="eastAsia"/>
                <w:b/>
                <w:sz w:val="18"/>
                <w:szCs w:val="18"/>
                <w:lang w:val="pl-PL"/>
              </w:rPr>
              <w:t>金 千佳（きむ ちか）</w:t>
            </w:r>
          </w:p>
          <w:p w14:paraId="0052CE66" w14:textId="77777777" w:rsidR="00F731BD" w:rsidRPr="0058762C" w:rsidRDefault="00F731BD" w:rsidP="00F731BD">
            <w:pPr>
              <w:rPr>
                <w:rFonts w:asciiTheme="minorEastAsia" w:hAnsiTheme="minorEastAsia" w:cs="Arial"/>
                <w:sz w:val="18"/>
                <w:szCs w:val="18"/>
                <w:lang w:val="pl-PL"/>
              </w:rPr>
            </w:pPr>
            <w:r w:rsidRPr="0058762C">
              <w:rPr>
                <w:rFonts w:asciiTheme="minorEastAsia" w:hAnsiTheme="minorEastAsia" w:cs="Arial" w:hint="eastAsia"/>
                <w:sz w:val="18"/>
                <w:szCs w:val="18"/>
                <w:lang w:val="pl-PL"/>
              </w:rPr>
              <w:t>(</w:t>
            </w:r>
            <w:r w:rsidRPr="0058762C">
              <w:rPr>
                <w:rFonts w:asciiTheme="minorEastAsia" w:hAnsiTheme="minorEastAsia" w:cs="Arial"/>
                <w:sz w:val="18"/>
                <w:szCs w:val="18"/>
              </w:rPr>
              <w:t>30 分</w:t>
            </w:r>
            <w:r w:rsidRPr="0058762C">
              <w:rPr>
                <w:rFonts w:asciiTheme="minorEastAsia" w:hAnsiTheme="minorEastAsia" w:cs="Arial" w:hint="eastAsia"/>
                <w:sz w:val="18"/>
                <w:szCs w:val="18"/>
              </w:rPr>
              <w:t>)</w:t>
            </w:r>
          </w:p>
          <w:p w14:paraId="03C4CFC3" w14:textId="77777777" w:rsidR="00F731BD" w:rsidRPr="006C556B" w:rsidRDefault="00F731BD" w:rsidP="00F731BD">
            <w:pPr>
              <w:rPr>
                <w:rFonts w:asciiTheme="minorEastAsia" w:hAnsiTheme="minorEastAsia" w:cs="Arial"/>
                <w:i/>
                <w:sz w:val="18"/>
                <w:szCs w:val="18"/>
              </w:rPr>
            </w:pPr>
            <w:r w:rsidRPr="006C556B">
              <w:rPr>
                <w:rFonts w:asciiTheme="minorEastAsia" w:hAnsiTheme="minorEastAsia" w:cs="Arial" w:hint="eastAsia"/>
                <w:i/>
                <w:sz w:val="18"/>
                <w:szCs w:val="18"/>
              </w:rPr>
              <w:t>あいち医療通訳システム(愛知県)認定</w:t>
            </w:r>
          </w:p>
          <w:p w14:paraId="306321DE" w14:textId="68E74719" w:rsidR="00F731BD" w:rsidRDefault="00F731BD" w:rsidP="00F731BD">
            <w:pPr>
              <w:rPr>
                <w:rFonts w:asciiTheme="minorEastAsia" w:hAnsiTheme="minorEastAsia" w:cs="Arial"/>
                <w:i/>
                <w:sz w:val="18"/>
                <w:szCs w:val="18"/>
              </w:rPr>
            </w:pPr>
            <w:r w:rsidRPr="006C556B">
              <w:rPr>
                <w:rFonts w:asciiTheme="minorEastAsia" w:hAnsiTheme="minorEastAsia" w:cs="Arial" w:hint="eastAsia"/>
                <w:i/>
                <w:sz w:val="18"/>
                <w:szCs w:val="18"/>
              </w:rPr>
              <w:t>医療通訳者(日英)</w:t>
            </w:r>
          </w:p>
          <w:p w14:paraId="0B9F705D" w14:textId="77777777" w:rsidR="000359FA" w:rsidRPr="006C556B" w:rsidRDefault="000359FA" w:rsidP="00F731BD">
            <w:pPr>
              <w:rPr>
                <w:rFonts w:asciiTheme="minorEastAsia" w:hAnsiTheme="minorEastAsia" w:cs="Arial"/>
                <w:i/>
                <w:sz w:val="18"/>
                <w:szCs w:val="18"/>
              </w:rPr>
            </w:pPr>
          </w:p>
          <w:p w14:paraId="66170212" w14:textId="3A4605DB" w:rsidR="00F731BD" w:rsidRDefault="00F731BD" w:rsidP="00F731BD">
            <w:pPr>
              <w:rPr>
                <w:rFonts w:asciiTheme="minorEastAsia" w:hAnsiTheme="minorEastAsia" w:cs="Arial"/>
                <w:sz w:val="18"/>
                <w:szCs w:val="18"/>
              </w:rPr>
            </w:pPr>
            <w:r w:rsidRPr="0058762C">
              <w:rPr>
                <w:rFonts w:asciiTheme="minorEastAsia" w:hAnsiTheme="minorEastAsia" w:cs="Arial"/>
                <w:sz w:val="18"/>
                <w:szCs w:val="18"/>
              </w:rPr>
              <w:t>「</w:t>
            </w:r>
            <w:r w:rsidRPr="0058762C">
              <w:rPr>
                <w:rFonts w:asciiTheme="minorEastAsia" w:hAnsiTheme="minorEastAsia" w:cs="Arial" w:hint="eastAsia"/>
                <w:sz w:val="18"/>
                <w:szCs w:val="18"/>
              </w:rPr>
              <w:t>愛知県における医療通訳の現状</w:t>
            </w:r>
            <w:r w:rsidRPr="0058762C">
              <w:rPr>
                <w:rFonts w:asciiTheme="minorEastAsia" w:hAnsiTheme="minorEastAsia" w:cs="Arial"/>
                <w:sz w:val="18"/>
                <w:szCs w:val="18"/>
              </w:rPr>
              <w:t>:</w:t>
            </w:r>
            <w:r w:rsidRPr="0058762C">
              <w:rPr>
                <w:rFonts w:asciiTheme="minorEastAsia" w:hAnsiTheme="minorEastAsia" w:cs="Arial" w:hint="eastAsia"/>
                <w:sz w:val="18"/>
                <w:szCs w:val="18"/>
              </w:rPr>
              <w:t>医療</w:t>
            </w:r>
            <w:r w:rsidR="006A6E66">
              <w:rPr>
                <w:rFonts w:asciiTheme="minorEastAsia" w:hAnsiTheme="minorEastAsia" w:cs="Arial" w:hint="eastAsia"/>
                <w:sz w:val="18"/>
                <w:szCs w:val="18"/>
              </w:rPr>
              <w:t>の公平な</w:t>
            </w:r>
            <w:r w:rsidRPr="0058762C">
              <w:rPr>
                <w:rFonts w:asciiTheme="minorEastAsia" w:hAnsiTheme="minorEastAsia" w:cs="Arial" w:hint="eastAsia"/>
                <w:sz w:val="18"/>
                <w:szCs w:val="18"/>
              </w:rPr>
              <w:t>アクセスを目指して</w:t>
            </w:r>
            <w:r w:rsidRPr="0058762C">
              <w:rPr>
                <w:rFonts w:asciiTheme="minorEastAsia" w:hAnsiTheme="minorEastAsia" w:cs="Arial"/>
                <w:sz w:val="18"/>
                <w:szCs w:val="18"/>
              </w:rPr>
              <w:t>」</w:t>
            </w:r>
          </w:p>
          <w:p w14:paraId="7350B4DC" w14:textId="77777777" w:rsidR="00F731BD" w:rsidRDefault="00F731BD" w:rsidP="00F731BD">
            <w:pPr>
              <w:rPr>
                <w:rFonts w:asciiTheme="minorEastAsia" w:hAnsiTheme="minorEastAsia" w:cs="Arial"/>
                <w:sz w:val="18"/>
                <w:szCs w:val="18"/>
              </w:rPr>
            </w:pPr>
          </w:p>
          <w:p w14:paraId="7EB08D49" w14:textId="4634CD6B" w:rsidR="006A6E66" w:rsidRDefault="00F731BD" w:rsidP="00F731BD">
            <w:pPr>
              <w:rPr>
                <w:rFonts w:asciiTheme="minorEastAsia" w:hAnsiTheme="minorEastAsia" w:cs="Arial"/>
                <w:sz w:val="18"/>
                <w:szCs w:val="18"/>
                <w:lang w:val="pl-PL"/>
              </w:rPr>
            </w:pPr>
            <w:r w:rsidRPr="00767F38">
              <w:rPr>
                <w:rFonts w:asciiTheme="minorEastAsia" w:hAnsiTheme="minorEastAsia" w:cs="Arial" w:hint="eastAsia"/>
                <w:sz w:val="18"/>
                <w:szCs w:val="18"/>
                <w:lang w:val="pl-PL"/>
              </w:rPr>
              <w:t>医療現場においては、地方自治体やNPO</w:t>
            </w:r>
            <w:r w:rsidR="006A6E66">
              <w:rPr>
                <w:rFonts w:asciiTheme="minorEastAsia" w:hAnsiTheme="minorEastAsia" w:cs="Arial" w:hint="eastAsia"/>
                <w:sz w:val="18"/>
                <w:szCs w:val="18"/>
                <w:lang w:val="pl-PL"/>
              </w:rPr>
              <w:t>で</w:t>
            </w:r>
            <w:r w:rsidRPr="00767F38">
              <w:rPr>
                <w:rFonts w:asciiTheme="minorEastAsia" w:hAnsiTheme="minorEastAsia" w:cs="Arial" w:hint="eastAsia"/>
                <w:sz w:val="18"/>
                <w:szCs w:val="18"/>
                <w:lang w:val="pl-PL"/>
              </w:rPr>
              <w:t>養成された医療通訳</w:t>
            </w:r>
            <w:r w:rsidR="006A6E66">
              <w:rPr>
                <w:rFonts w:asciiTheme="minorEastAsia" w:hAnsiTheme="minorEastAsia" w:cs="Arial" w:hint="eastAsia"/>
                <w:sz w:val="18"/>
                <w:szCs w:val="18"/>
                <w:lang w:val="pl-PL"/>
              </w:rPr>
              <w:t>者</w:t>
            </w:r>
            <w:r w:rsidRPr="00767F38">
              <w:rPr>
                <w:rFonts w:asciiTheme="minorEastAsia" w:hAnsiTheme="minorEastAsia" w:cs="Arial" w:hint="eastAsia"/>
                <w:sz w:val="18"/>
                <w:szCs w:val="18"/>
                <w:lang w:val="pl-PL"/>
              </w:rPr>
              <w:t>が徐々に活躍し始めているが、日本語による意思疎通が十分でない人</w:t>
            </w:r>
            <w:r w:rsidR="006A6E66">
              <w:rPr>
                <w:rFonts w:asciiTheme="minorEastAsia" w:hAnsiTheme="minorEastAsia" w:cs="Arial" w:hint="eastAsia"/>
                <w:sz w:val="18"/>
                <w:szCs w:val="18"/>
                <w:lang w:val="pl-PL"/>
              </w:rPr>
              <w:t>の多くは</w:t>
            </w:r>
            <w:r w:rsidRPr="00767F38">
              <w:rPr>
                <w:rFonts w:asciiTheme="minorEastAsia" w:hAnsiTheme="minorEastAsia" w:cs="Arial" w:hint="eastAsia"/>
                <w:sz w:val="18"/>
                <w:szCs w:val="18"/>
                <w:lang w:val="pl-PL"/>
              </w:rPr>
              <w:t>、</w:t>
            </w:r>
            <w:r w:rsidR="006A6E66">
              <w:rPr>
                <w:rFonts w:asciiTheme="minorEastAsia" w:hAnsiTheme="minorEastAsia" w:cs="Arial" w:hint="eastAsia"/>
                <w:sz w:val="18"/>
                <w:szCs w:val="18"/>
                <w:lang w:val="pl-PL"/>
              </w:rPr>
              <w:t>自分で通訳者を</w:t>
            </w:r>
            <w:r w:rsidRPr="00767F38">
              <w:rPr>
                <w:rFonts w:asciiTheme="minorEastAsia" w:hAnsiTheme="minorEastAsia" w:cs="Arial" w:hint="eastAsia"/>
                <w:sz w:val="18"/>
                <w:szCs w:val="18"/>
                <w:lang w:val="pl-PL"/>
              </w:rPr>
              <w:t>連れてくること</w:t>
            </w:r>
            <w:r w:rsidR="006A6E66">
              <w:rPr>
                <w:rFonts w:asciiTheme="minorEastAsia" w:hAnsiTheme="minorEastAsia" w:cs="Arial" w:hint="eastAsia"/>
                <w:sz w:val="18"/>
                <w:szCs w:val="18"/>
                <w:lang w:val="pl-PL"/>
              </w:rPr>
              <w:t>をいまだ</w:t>
            </w:r>
          </w:p>
          <w:p w14:paraId="12D299AE" w14:textId="77777777" w:rsidR="000957FE" w:rsidRDefault="00F731BD" w:rsidP="00F731BD">
            <w:pPr>
              <w:rPr>
                <w:rFonts w:asciiTheme="minorEastAsia" w:hAnsiTheme="minorEastAsia" w:cs="Arial"/>
                <w:sz w:val="18"/>
                <w:szCs w:val="18"/>
                <w:lang w:val="pl-PL"/>
              </w:rPr>
            </w:pPr>
            <w:r w:rsidRPr="00767F38">
              <w:rPr>
                <w:rFonts w:asciiTheme="minorEastAsia" w:hAnsiTheme="minorEastAsia" w:cs="Arial" w:hint="eastAsia"/>
                <w:sz w:val="18"/>
                <w:szCs w:val="18"/>
                <w:lang w:val="pl-PL"/>
              </w:rPr>
              <w:t>求められている。医療通訳</w:t>
            </w:r>
            <w:r w:rsidR="006A6E66">
              <w:rPr>
                <w:rFonts w:asciiTheme="minorEastAsia" w:hAnsiTheme="minorEastAsia" w:cs="Arial" w:hint="eastAsia"/>
                <w:sz w:val="18"/>
                <w:szCs w:val="18"/>
                <w:lang w:val="pl-PL"/>
              </w:rPr>
              <w:t>者</w:t>
            </w:r>
            <w:r w:rsidRPr="00767F38">
              <w:rPr>
                <w:rFonts w:asciiTheme="minorEastAsia" w:hAnsiTheme="minorEastAsia" w:cs="Arial" w:hint="eastAsia"/>
                <w:sz w:val="18"/>
                <w:szCs w:val="18"/>
                <w:lang w:val="pl-PL"/>
              </w:rPr>
              <w:t>の視点から、愛知県における医療通訳の現状を</w:t>
            </w:r>
            <w:r w:rsidR="000957FE">
              <w:rPr>
                <w:rFonts w:asciiTheme="minorEastAsia" w:hAnsiTheme="minorEastAsia" w:cs="Arial" w:hint="eastAsia"/>
                <w:sz w:val="18"/>
                <w:szCs w:val="18"/>
                <w:lang w:val="pl-PL"/>
              </w:rPr>
              <w:t>お伝えします。</w:t>
            </w:r>
          </w:p>
          <w:p w14:paraId="2399D8FB" w14:textId="77777777" w:rsidR="000957FE" w:rsidRDefault="000957FE" w:rsidP="00F731BD">
            <w:pPr>
              <w:rPr>
                <w:rFonts w:asciiTheme="minorEastAsia" w:hAnsiTheme="minorEastAsia" w:cs="Arial"/>
                <w:sz w:val="18"/>
                <w:szCs w:val="18"/>
                <w:lang w:val="pl-PL"/>
              </w:rPr>
            </w:pPr>
          </w:p>
          <w:p w14:paraId="1BB75DF2" w14:textId="77777777" w:rsidR="00F731BD" w:rsidRPr="0058762C" w:rsidRDefault="00F731BD" w:rsidP="00F731BD">
            <w:pPr>
              <w:rPr>
                <w:sz w:val="18"/>
                <w:szCs w:val="18"/>
              </w:rPr>
            </w:pPr>
          </w:p>
        </w:tc>
      </w:tr>
    </w:tbl>
    <w:p w14:paraId="679C4CF4" w14:textId="5F6BB168" w:rsidR="00F564ED" w:rsidRPr="004E4ECE" w:rsidRDefault="00F564ED" w:rsidP="0084139B">
      <w:pPr>
        <w:rPr>
          <w:rFonts w:ascii="Century Gothic" w:hAnsi="Century Gothic" w:cs="Arial"/>
          <w:b/>
          <w:color w:val="000000" w:themeColor="text1"/>
          <w:sz w:val="18"/>
          <w:szCs w:val="18"/>
        </w:rPr>
      </w:pPr>
      <w:bookmarkStart w:id="14" w:name="__UnoMark__3294_1891136004"/>
      <w:bookmarkEnd w:id="14"/>
    </w:p>
    <w:p w14:paraId="73F94CB6" w14:textId="43B056CA" w:rsidR="00741238" w:rsidRDefault="00F564ED" w:rsidP="0084139B">
      <w:pPr>
        <w:rPr>
          <w:rFonts w:ascii="Century Gothic" w:eastAsia="Times New Roman" w:hAnsi="Century Gothic" w:cs="Arial"/>
          <w:b/>
          <w:color w:val="000000" w:themeColor="text1"/>
          <w:sz w:val="18"/>
          <w:szCs w:val="18"/>
        </w:rPr>
      </w:pPr>
      <w:r>
        <w:rPr>
          <w:rFonts w:ascii="Century Gothic" w:eastAsia="Times New Roman" w:hAnsi="Century Gothic" w:cs="Arial"/>
          <w:b/>
          <w:color w:val="000000" w:themeColor="text1"/>
          <w:sz w:val="18"/>
          <w:szCs w:val="18"/>
        </w:rPr>
        <w:br w:type="page"/>
      </w:r>
    </w:p>
    <w:tbl>
      <w:tblPr>
        <w:tblStyle w:val="TableGrid"/>
        <w:tblpPr w:leftFromText="180" w:rightFromText="180" w:vertAnchor="text" w:horzAnchor="page" w:tblpX="609" w:tblpY="-38"/>
        <w:tblW w:w="14750" w:type="dxa"/>
        <w:tblCellMar>
          <w:left w:w="103" w:type="dxa"/>
        </w:tblCellMar>
        <w:tblLook w:val="04A0" w:firstRow="1" w:lastRow="0" w:firstColumn="1" w:lastColumn="0" w:noHBand="0" w:noVBand="1"/>
      </w:tblPr>
      <w:tblGrid>
        <w:gridCol w:w="3693"/>
        <w:gridCol w:w="3954"/>
        <w:gridCol w:w="3827"/>
        <w:gridCol w:w="3276"/>
      </w:tblGrid>
      <w:tr w:rsidR="00F564ED" w:rsidRPr="0058762C" w14:paraId="4749C67B" w14:textId="77777777" w:rsidTr="00657EA8">
        <w:trPr>
          <w:trHeight w:val="288"/>
        </w:trPr>
        <w:tc>
          <w:tcPr>
            <w:tcW w:w="14750" w:type="dxa"/>
            <w:gridSpan w:val="4"/>
            <w:shd w:val="clear" w:color="auto" w:fill="D9D9D9" w:themeFill="background1" w:themeFillShade="D9"/>
            <w:tcMar>
              <w:left w:w="103" w:type="dxa"/>
            </w:tcMar>
          </w:tcPr>
          <w:p w14:paraId="16BC0CF5" w14:textId="4D7B95B8" w:rsidR="00F564ED" w:rsidRPr="0058762C" w:rsidRDefault="00F564ED" w:rsidP="00657EA8">
            <w:pPr>
              <w:pStyle w:val="ListParagraph"/>
              <w:spacing w:beforeAutospacing="1"/>
              <w:ind w:left="0"/>
              <w:rPr>
                <w:rFonts w:asciiTheme="minorEastAsia" w:hAnsiTheme="minorEastAsia"/>
                <w:sz w:val="18"/>
                <w:szCs w:val="18"/>
              </w:rPr>
            </w:pPr>
            <w:r w:rsidRPr="0058762C">
              <w:rPr>
                <w:rFonts w:asciiTheme="minorEastAsia" w:hAnsiTheme="minorEastAsia" w:cs="Arial"/>
                <w:sz w:val="18"/>
                <w:szCs w:val="18"/>
              </w:rPr>
              <w:lastRenderedPageBreak/>
              <w:t xml:space="preserve">14:15 – 15:15 </w:t>
            </w:r>
            <w:r w:rsidR="009C0150">
              <w:rPr>
                <w:rFonts w:asciiTheme="minorEastAsia" w:hAnsiTheme="minorEastAsia" w:cs="Arial" w:hint="eastAsia"/>
                <w:sz w:val="18"/>
                <w:szCs w:val="18"/>
              </w:rPr>
              <w:t>分科会</w:t>
            </w:r>
            <w:r w:rsidRPr="0058762C">
              <w:rPr>
                <w:rFonts w:asciiTheme="minorEastAsia" w:hAnsiTheme="minorEastAsia" w:cs="Arial"/>
                <w:sz w:val="18"/>
                <w:szCs w:val="18"/>
              </w:rPr>
              <w:t>セッション</w:t>
            </w:r>
          </w:p>
        </w:tc>
      </w:tr>
      <w:tr w:rsidR="00F564ED" w:rsidRPr="0058762C" w14:paraId="1B4B72C5" w14:textId="77777777" w:rsidTr="00657EA8">
        <w:trPr>
          <w:trHeight w:val="311"/>
        </w:trPr>
        <w:tc>
          <w:tcPr>
            <w:tcW w:w="3693" w:type="dxa"/>
            <w:shd w:val="clear" w:color="auto" w:fill="FFFFFF" w:themeFill="background1"/>
            <w:tcMar>
              <w:left w:w="103" w:type="dxa"/>
            </w:tcMar>
          </w:tcPr>
          <w:p w14:paraId="74502E5A" w14:textId="77777777" w:rsidR="00F564ED" w:rsidRPr="0058762C" w:rsidRDefault="00F564ED" w:rsidP="00657EA8">
            <w:pPr>
              <w:pStyle w:val="ListParagraph"/>
              <w:spacing w:beforeAutospacing="1"/>
              <w:ind w:left="0"/>
              <w:rPr>
                <w:rFonts w:asciiTheme="minorEastAsia" w:hAnsiTheme="minorEastAsia"/>
                <w:sz w:val="18"/>
                <w:szCs w:val="18"/>
              </w:rPr>
            </w:pPr>
            <w:r w:rsidRPr="0058762C">
              <w:rPr>
                <w:rFonts w:asciiTheme="minorEastAsia" w:hAnsiTheme="minorEastAsia" w:cs="Arial"/>
                <w:sz w:val="18"/>
                <w:szCs w:val="18"/>
              </w:rPr>
              <w:t xml:space="preserve">ルーム A </w:t>
            </w:r>
            <w:r w:rsidRPr="0058762C">
              <w:rPr>
                <w:rFonts w:asciiTheme="minorEastAsia" w:hAnsiTheme="minorEastAsia" w:cs="Arial" w:hint="eastAsia"/>
                <w:sz w:val="18"/>
                <w:szCs w:val="18"/>
              </w:rPr>
              <w:t>（自閉症</w:t>
            </w:r>
            <w:r w:rsidRPr="0058762C">
              <w:rPr>
                <w:rFonts w:asciiTheme="minorEastAsia" w:hAnsiTheme="minorEastAsia" w:cs="Arial"/>
                <w:sz w:val="18"/>
                <w:szCs w:val="18"/>
              </w:rPr>
              <w:t>スペクトラム</w:t>
            </w:r>
            <w:r w:rsidRPr="0058762C">
              <w:rPr>
                <w:rFonts w:asciiTheme="minorEastAsia" w:hAnsiTheme="minorEastAsia" w:cs="Arial" w:hint="eastAsia"/>
                <w:sz w:val="18"/>
                <w:szCs w:val="18"/>
              </w:rPr>
              <w:t>）</w:t>
            </w:r>
          </w:p>
        </w:tc>
        <w:tc>
          <w:tcPr>
            <w:tcW w:w="3954" w:type="dxa"/>
            <w:shd w:val="clear" w:color="auto" w:fill="FFFFFF" w:themeFill="background1"/>
            <w:tcMar>
              <w:left w:w="103" w:type="dxa"/>
            </w:tcMar>
          </w:tcPr>
          <w:p w14:paraId="430F3273" w14:textId="77777777" w:rsidR="00F564ED" w:rsidRPr="0058762C" w:rsidRDefault="00F564ED" w:rsidP="00657EA8">
            <w:pPr>
              <w:pStyle w:val="ListParagraph"/>
              <w:spacing w:beforeAutospacing="1"/>
              <w:ind w:left="0"/>
              <w:rPr>
                <w:rFonts w:asciiTheme="minorEastAsia" w:hAnsiTheme="minorEastAsia"/>
                <w:sz w:val="18"/>
                <w:szCs w:val="18"/>
              </w:rPr>
            </w:pPr>
            <w:r w:rsidRPr="0058762C">
              <w:rPr>
                <w:rFonts w:asciiTheme="minorEastAsia" w:hAnsiTheme="minorEastAsia" w:cs="Arial"/>
                <w:sz w:val="18"/>
                <w:szCs w:val="18"/>
              </w:rPr>
              <w:t xml:space="preserve">ルーム  B </w:t>
            </w:r>
            <w:r w:rsidRPr="0058762C">
              <w:rPr>
                <w:rFonts w:asciiTheme="minorEastAsia" w:hAnsiTheme="minorEastAsia" w:cs="Arial" w:hint="eastAsia"/>
                <w:sz w:val="18"/>
                <w:szCs w:val="18"/>
              </w:rPr>
              <w:t>（</w:t>
            </w:r>
            <w:r w:rsidRPr="0058762C">
              <w:rPr>
                <w:rFonts w:asciiTheme="minorEastAsia" w:hAnsiTheme="minorEastAsia" w:cs="Arial"/>
                <w:sz w:val="18"/>
                <w:szCs w:val="18"/>
              </w:rPr>
              <w:t>教育）</w:t>
            </w:r>
          </w:p>
        </w:tc>
        <w:tc>
          <w:tcPr>
            <w:tcW w:w="3827" w:type="dxa"/>
            <w:shd w:val="clear" w:color="auto" w:fill="FFFFFF" w:themeFill="background1"/>
            <w:tcMar>
              <w:left w:w="103" w:type="dxa"/>
            </w:tcMar>
          </w:tcPr>
          <w:p w14:paraId="390F3414" w14:textId="77777777" w:rsidR="00F564ED" w:rsidRPr="0058762C" w:rsidRDefault="00F564ED" w:rsidP="00657EA8">
            <w:pPr>
              <w:pStyle w:val="ListParagraph"/>
              <w:spacing w:beforeAutospacing="1"/>
              <w:ind w:left="0"/>
              <w:rPr>
                <w:rFonts w:asciiTheme="minorEastAsia" w:hAnsiTheme="minorEastAsia"/>
                <w:sz w:val="18"/>
                <w:szCs w:val="18"/>
              </w:rPr>
            </w:pPr>
            <w:r w:rsidRPr="0058762C">
              <w:rPr>
                <w:rFonts w:asciiTheme="minorEastAsia" w:hAnsiTheme="minorEastAsia" w:cs="Arial"/>
                <w:sz w:val="18"/>
                <w:szCs w:val="18"/>
              </w:rPr>
              <w:t>ルーム  C (感情</w:t>
            </w:r>
            <w:r w:rsidRPr="0058762C">
              <w:rPr>
                <w:rFonts w:asciiTheme="minorEastAsia" w:hAnsiTheme="minorEastAsia" w:cs="Arial" w:hint="eastAsia"/>
                <w:sz w:val="18"/>
                <w:szCs w:val="18"/>
              </w:rPr>
              <w:t>のウェルネス</w:t>
            </w:r>
            <w:r w:rsidRPr="0058762C">
              <w:rPr>
                <w:rFonts w:asciiTheme="minorEastAsia" w:hAnsiTheme="minorEastAsia" w:cs="Arial"/>
                <w:sz w:val="18"/>
                <w:szCs w:val="18"/>
              </w:rPr>
              <w:t>、</w:t>
            </w:r>
            <w:r w:rsidRPr="0058762C">
              <w:rPr>
                <w:rFonts w:asciiTheme="minorEastAsia" w:hAnsiTheme="minorEastAsia" w:cs="Arial" w:hint="eastAsia"/>
                <w:sz w:val="18"/>
                <w:szCs w:val="18"/>
              </w:rPr>
              <w:t>支援)</w:t>
            </w:r>
          </w:p>
        </w:tc>
        <w:tc>
          <w:tcPr>
            <w:tcW w:w="3276" w:type="dxa"/>
          </w:tcPr>
          <w:p w14:paraId="174DB5FD" w14:textId="192B867E" w:rsidR="00F564ED" w:rsidRPr="0058762C" w:rsidRDefault="00F564ED" w:rsidP="00657EA8">
            <w:pPr>
              <w:rPr>
                <w:sz w:val="18"/>
                <w:szCs w:val="18"/>
              </w:rPr>
            </w:pPr>
            <w:r w:rsidRPr="0058762C">
              <w:rPr>
                <w:rFonts w:asciiTheme="minorEastAsia" w:hAnsiTheme="minorEastAsia" w:cs="Arial"/>
                <w:sz w:val="18"/>
                <w:szCs w:val="18"/>
              </w:rPr>
              <w:t>ルーム  D (感情</w:t>
            </w:r>
            <w:r w:rsidRPr="0058762C">
              <w:rPr>
                <w:rFonts w:asciiTheme="minorEastAsia" w:hAnsiTheme="minorEastAsia" w:cs="Arial" w:hint="eastAsia"/>
                <w:sz w:val="18"/>
                <w:szCs w:val="18"/>
              </w:rPr>
              <w:t>のウェルネス</w:t>
            </w:r>
            <w:r w:rsidR="009C0150">
              <w:rPr>
                <w:rFonts w:asciiTheme="minorEastAsia" w:hAnsiTheme="minorEastAsia" w:cs="Arial" w:hint="eastAsia"/>
                <w:sz w:val="18"/>
                <w:szCs w:val="18"/>
              </w:rPr>
              <w:t>、</w:t>
            </w:r>
            <w:r w:rsidRPr="0058762C">
              <w:rPr>
                <w:rFonts w:asciiTheme="minorEastAsia" w:hAnsiTheme="minorEastAsia" w:cs="Arial" w:hint="eastAsia"/>
                <w:sz w:val="18"/>
                <w:szCs w:val="18"/>
              </w:rPr>
              <w:t>支援</w:t>
            </w:r>
            <w:r w:rsidRPr="0058762C">
              <w:rPr>
                <w:rFonts w:asciiTheme="minorEastAsia" w:hAnsiTheme="minorEastAsia" w:cs="Arial"/>
                <w:sz w:val="18"/>
                <w:szCs w:val="18"/>
              </w:rPr>
              <w:t>)</w:t>
            </w:r>
          </w:p>
        </w:tc>
      </w:tr>
      <w:tr w:rsidR="00F564ED" w:rsidRPr="008428E1" w14:paraId="37867854" w14:textId="77777777" w:rsidTr="00657EA8">
        <w:trPr>
          <w:trHeight w:val="4383"/>
        </w:trPr>
        <w:tc>
          <w:tcPr>
            <w:tcW w:w="3693" w:type="dxa"/>
            <w:shd w:val="clear" w:color="auto" w:fill="FFFFFF" w:themeFill="background1"/>
            <w:tcMar>
              <w:left w:w="103" w:type="dxa"/>
            </w:tcMar>
          </w:tcPr>
          <w:p w14:paraId="387EAA76" w14:textId="35D350AA" w:rsidR="00F564ED" w:rsidRPr="0003651D" w:rsidRDefault="00F564ED" w:rsidP="00657EA8">
            <w:pPr>
              <w:pStyle w:val="ListParagraph"/>
              <w:spacing w:beforeAutospacing="1" w:afterAutospacing="1"/>
              <w:ind w:left="0"/>
              <w:rPr>
                <w:rFonts w:asciiTheme="minorEastAsia" w:hAnsiTheme="minorEastAsia" w:cs="Arial"/>
                <w:b/>
                <w:sz w:val="18"/>
                <w:szCs w:val="18"/>
              </w:rPr>
            </w:pPr>
            <w:r w:rsidRPr="0003651D">
              <w:rPr>
                <w:rFonts w:asciiTheme="minorEastAsia" w:hAnsiTheme="minorEastAsia" w:cs="Arial"/>
                <w:b/>
                <w:sz w:val="18"/>
                <w:szCs w:val="18"/>
              </w:rPr>
              <w:t>ユー</w:t>
            </w:r>
            <w:r w:rsidR="00657EA8">
              <w:rPr>
                <w:rFonts w:asciiTheme="minorEastAsia" w:hAnsiTheme="minorEastAsia" w:cs="Arial" w:hint="eastAsia"/>
                <w:b/>
                <w:sz w:val="18"/>
                <w:szCs w:val="18"/>
              </w:rPr>
              <w:t>ジン</w:t>
            </w:r>
            <w:r w:rsidRPr="0003651D">
              <w:rPr>
                <w:rFonts w:asciiTheme="minorEastAsia" w:hAnsiTheme="minorEastAsia" w:cs="Arial"/>
                <w:b/>
                <w:sz w:val="18"/>
                <w:szCs w:val="18"/>
              </w:rPr>
              <w:t xml:space="preserve">・ライアン </w:t>
            </w:r>
          </w:p>
          <w:p w14:paraId="6E5E41DD" w14:textId="77777777" w:rsidR="00F564ED" w:rsidRPr="0003651D" w:rsidRDefault="00F564ED" w:rsidP="00657EA8">
            <w:pPr>
              <w:pStyle w:val="ListParagraph"/>
              <w:spacing w:beforeAutospacing="1" w:afterAutospacing="1"/>
              <w:ind w:left="0"/>
              <w:rPr>
                <w:rFonts w:asciiTheme="minorEastAsia" w:hAnsiTheme="minorEastAsia"/>
                <w:sz w:val="18"/>
                <w:szCs w:val="18"/>
              </w:rPr>
            </w:pPr>
            <w:r w:rsidRPr="0003651D">
              <w:rPr>
                <w:rFonts w:asciiTheme="minorEastAsia" w:hAnsiTheme="minorEastAsia" w:cs="Arial"/>
                <w:sz w:val="18"/>
                <w:szCs w:val="18"/>
              </w:rPr>
              <w:t>(30 分)</w:t>
            </w:r>
          </w:p>
          <w:p w14:paraId="3111A2B0" w14:textId="1956A48E" w:rsidR="00F564ED" w:rsidRDefault="00F564ED" w:rsidP="00657EA8">
            <w:pPr>
              <w:pStyle w:val="ListParagraph"/>
              <w:spacing w:beforeAutospacing="1" w:afterAutospacing="1"/>
              <w:ind w:left="0"/>
              <w:rPr>
                <w:rFonts w:asciiTheme="minorEastAsia" w:eastAsia="SimSun" w:hAnsiTheme="minorEastAsia" w:cs="Arial"/>
                <w:i/>
                <w:sz w:val="18"/>
                <w:szCs w:val="18"/>
                <w:lang w:eastAsia="zh-CN"/>
              </w:rPr>
            </w:pPr>
            <w:r w:rsidRPr="0003651D">
              <w:rPr>
                <w:rFonts w:asciiTheme="minorEastAsia" w:hAnsiTheme="minorEastAsia" w:cs="Arial" w:hint="eastAsia"/>
                <w:i/>
                <w:sz w:val="18"/>
                <w:szCs w:val="18"/>
              </w:rPr>
              <w:t>豊橋科学技術大学</w:t>
            </w:r>
            <w:r w:rsidRPr="0003651D">
              <w:rPr>
                <w:rFonts w:asciiTheme="minorEastAsia" w:hAnsiTheme="minorEastAsia" w:cs="Arial" w:hint="eastAsia"/>
                <w:i/>
                <w:sz w:val="18"/>
                <w:szCs w:val="18"/>
                <w:lang w:eastAsia="zh-CN"/>
              </w:rPr>
              <w:t xml:space="preserve">　</w:t>
            </w:r>
            <w:r w:rsidR="00643FBE" w:rsidRPr="0003651D">
              <w:rPr>
                <w:rFonts w:asciiTheme="minorEastAsia" w:hAnsiTheme="minorEastAsia" w:cs="Arial" w:hint="eastAsia"/>
                <w:i/>
                <w:sz w:val="18"/>
                <w:szCs w:val="18"/>
                <w:lang w:eastAsia="zh-CN"/>
              </w:rPr>
              <w:t>准教授</w:t>
            </w:r>
          </w:p>
          <w:p w14:paraId="54D8AB7A" w14:textId="77777777" w:rsidR="00643FBE" w:rsidRPr="004E4ECE" w:rsidRDefault="00643FBE" w:rsidP="00657EA8">
            <w:pPr>
              <w:pStyle w:val="ListParagraph"/>
              <w:spacing w:beforeAutospacing="1" w:afterAutospacing="1"/>
              <w:ind w:left="0"/>
              <w:rPr>
                <w:rFonts w:asciiTheme="minorEastAsia" w:eastAsia="SimSun" w:hAnsiTheme="minorEastAsia" w:cs="Arial"/>
                <w:i/>
                <w:sz w:val="18"/>
                <w:szCs w:val="18"/>
                <w:lang w:eastAsia="zh-CN"/>
              </w:rPr>
            </w:pPr>
          </w:p>
          <w:p w14:paraId="0C9B06E4" w14:textId="3C538D00" w:rsidR="00F564ED" w:rsidRPr="0003651D" w:rsidRDefault="00F564ED" w:rsidP="00657EA8">
            <w:pPr>
              <w:pStyle w:val="ListParagraph"/>
              <w:spacing w:beforeAutospacing="1" w:afterAutospacing="1"/>
              <w:ind w:left="0"/>
              <w:rPr>
                <w:rFonts w:asciiTheme="minorEastAsia" w:hAnsiTheme="minorEastAsia" w:cs="Arial"/>
                <w:sz w:val="18"/>
                <w:szCs w:val="18"/>
              </w:rPr>
            </w:pPr>
            <w:r w:rsidRPr="0003651D">
              <w:rPr>
                <w:rFonts w:asciiTheme="minorEastAsia" w:hAnsiTheme="minorEastAsia" w:cs="Arial"/>
                <w:sz w:val="18"/>
                <w:szCs w:val="18"/>
              </w:rPr>
              <w:t>「自閉症スペクトラム</w:t>
            </w:r>
            <w:r w:rsidR="000215AF">
              <w:rPr>
                <w:rFonts w:asciiTheme="minorEastAsia" w:hAnsiTheme="minorEastAsia" w:cs="Arial" w:hint="eastAsia"/>
                <w:sz w:val="18"/>
                <w:szCs w:val="18"/>
              </w:rPr>
              <w:t>の児童にとって</w:t>
            </w:r>
            <w:r w:rsidRPr="0003651D">
              <w:rPr>
                <w:rFonts w:asciiTheme="minorEastAsia" w:hAnsiTheme="minorEastAsia" w:cs="Arial"/>
                <w:sz w:val="18"/>
                <w:szCs w:val="18"/>
              </w:rPr>
              <w:t>、バイリンガルであることは言語能力および認知能力の発達を阻害</w:t>
            </w:r>
            <w:r w:rsidRPr="0003651D">
              <w:rPr>
                <w:rFonts w:asciiTheme="minorEastAsia" w:hAnsiTheme="minorEastAsia" w:cs="Arial" w:hint="eastAsia"/>
                <w:sz w:val="18"/>
                <w:szCs w:val="18"/>
              </w:rPr>
              <w:t>する</w:t>
            </w:r>
            <w:r w:rsidRPr="0003651D">
              <w:rPr>
                <w:rFonts w:asciiTheme="minorEastAsia" w:hAnsiTheme="minorEastAsia" w:cs="Arial"/>
                <w:sz w:val="18"/>
                <w:szCs w:val="18"/>
              </w:rPr>
              <w:t>か？」</w:t>
            </w:r>
          </w:p>
          <w:p w14:paraId="2D0B420F" w14:textId="77777777" w:rsidR="00EA2811" w:rsidRPr="0003651D" w:rsidRDefault="00EA2811" w:rsidP="00657EA8">
            <w:pPr>
              <w:pStyle w:val="ListParagraph"/>
              <w:spacing w:beforeAutospacing="1" w:afterAutospacing="1"/>
              <w:ind w:left="0"/>
              <w:rPr>
                <w:rFonts w:asciiTheme="minorEastAsia" w:hAnsiTheme="minorEastAsia" w:cs="Arial"/>
                <w:sz w:val="18"/>
                <w:szCs w:val="18"/>
              </w:rPr>
            </w:pPr>
          </w:p>
          <w:p w14:paraId="2667339D" w14:textId="66D622D8" w:rsidR="00F564ED" w:rsidRPr="0003651D" w:rsidRDefault="000215AF" w:rsidP="00657EA8">
            <w:pPr>
              <w:pStyle w:val="ListParagraph"/>
              <w:spacing w:beforeAutospacing="1" w:afterAutospacing="1"/>
              <w:ind w:left="0"/>
              <w:rPr>
                <w:rFonts w:asciiTheme="minorEastAsia" w:hAnsiTheme="minorEastAsia" w:cs="Arial"/>
                <w:sz w:val="18"/>
                <w:szCs w:val="18"/>
              </w:rPr>
            </w:pPr>
            <w:r>
              <w:rPr>
                <w:rFonts w:asciiTheme="minorEastAsia" w:hAnsiTheme="minorEastAsia" w:cs="Arial" w:hint="eastAsia"/>
                <w:sz w:val="18"/>
                <w:szCs w:val="18"/>
              </w:rPr>
              <w:t>ライアン氏</w:t>
            </w:r>
            <w:r w:rsidR="00EA2811" w:rsidRPr="0003651D">
              <w:rPr>
                <w:rFonts w:asciiTheme="minorEastAsia" w:hAnsiTheme="minorEastAsia" w:cs="Arial" w:hint="eastAsia"/>
                <w:sz w:val="18"/>
                <w:szCs w:val="18"/>
              </w:rPr>
              <w:t>は、</w:t>
            </w:r>
            <w:r>
              <w:rPr>
                <w:rFonts w:asciiTheme="minorEastAsia" w:hAnsiTheme="minorEastAsia" w:cs="Arial" w:hint="eastAsia"/>
                <w:sz w:val="18"/>
                <w:szCs w:val="18"/>
              </w:rPr>
              <w:t>自閉症</w:t>
            </w:r>
            <w:r w:rsidR="008F4D2A">
              <w:rPr>
                <w:rFonts w:asciiTheme="minorEastAsia" w:hAnsiTheme="minorEastAsia" w:cs="Arial" w:hint="eastAsia"/>
                <w:sz w:val="18"/>
                <w:szCs w:val="18"/>
              </w:rPr>
              <w:t>スペクトラムの</w:t>
            </w:r>
            <w:r>
              <w:rPr>
                <w:rFonts w:asciiTheme="minorEastAsia" w:hAnsiTheme="minorEastAsia" w:cs="Arial" w:hint="eastAsia"/>
                <w:sz w:val="18"/>
                <w:szCs w:val="18"/>
              </w:rPr>
              <w:t>子</w:t>
            </w:r>
            <w:r w:rsidR="00142290">
              <w:rPr>
                <w:rFonts w:asciiTheme="minorEastAsia" w:hAnsiTheme="minorEastAsia" w:cs="Arial" w:hint="eastAsia"/>
                <w:sz w:val="18"/>
                <w:szCs w:val="18"/>
              </w:rPr>
              <w:t>ども</w:t>
            </w:r>
            <w:r w:rsidR="00EA2811" w:rsidRPr="0003651D">
              <w:rPr>
                <w:rFonts w:asciiTheme="minorEastAsia" w:hAnsiTheme="minorEastAsia" w:cs="Arial" w:hint="eastAsia"/>
                <w:sz w:val="18"/>
                <w:szCs w:val="18"/>
              </w:rPr>
              <w:t>を</w:t>
            </w:r>
            <w:r>
              <w:rPr>
                <w:rFonts w:asciiTheme="minorEastAsia" w:hAnsiTheme="minorEastAsia" w:cs="Arial" w:hint="eastAsia"/>
                <w:sz w:val="18"/>
                <w:szCs w:val="18"/>
              </w:rPr>
              <w:t>日本で</w:t>
            </w:r>
            <w:r w:rsidR="00EA2811" w:rsidRPr="0003651D">
              <w:rPr>
                <w:rFonts w:asciiTheme="minorEastAsia" w:hAnsiTheme="minorEastAsia" w:cs="Arial" w:hint="eastAsia"/>
                <w:sz w:val="18"/>
                <w:szCs w:val="18"/>
              </w:rPr>
              <w:t>バイリンガルに育て</w:t>
            </w:r>
            <w:r w:rsidR="00142290">
              <w:rPr>
                <w:rFonts w:asciiTheme="minorEastAsia" w:hAnsiTheme="minorEastAsia" w:cs="Arial" w:hint="eastAsia"/>
                <w:sz w:val="18"/>
                <w:szCs w:val="18"/>
              </w:rPr>
              <w:t>てい</w:t>
            </w:r>
            <w:r w:rsidR="00EA2811" w:rsidRPr="0003651D">
              <w:rPr>
                <w:rFonts w:asciiTheme="minorEastAsia" w:hAnsiTheme="minorEastAsia" w:cs="Arial" w:hint="eastAsia"/>
                <w:sz w:val="18"/>
                <w:szCs w:val="18"/>
              </w:rPr>
              <w:t>る自身の経験</w:t>
            </w:r>
            <w:r>
              <w:rPr>
                <w:rFonts w:asciiTheme="minorEastAsia" w:hAnsiTheme="minorEastAsia" w:cs="Arial" w:hint="eastAsia"/>
                <w:sz w:val="18"/>
                <w:szCs w:val="18"/>
              </w:rPr>
              <w:t>を紹介</w:t>
            </w:r>
            <w:r w:rsidR="00EA2811" w:rsidRPr="0003651D">
              <w:rPr>
                <w:rFonts w:asciiTheme="minorEastAsia" w:hAnsiTheme="minorEastAsia" w:cs="Arial" w:hint="eastAsia"/>
                <w:sz w:val="18"/>
                <w:szCs w:val="18"/>
              </w:rPr>
              <w:t>します。自閉症に関する</w:t>
            </w:r>
            <w:r>
              <w:rPr>
                <w:rFonts w:asciiTheme="minorEastAsia" w:hAnsiTheme="minorEastAsia" w:cs="Arial" w:hint="eastAsia"/>
                <w:sz w:val="18"/>
                <w:szCs w:val="18"/>
              </w:rPr>
              <w:t>学術</w:t>
            </w:r>
            <w:r w:rsidR="00EA2811" w:rsidRPr="0003651D">
              <w:rPr>
                <w:rFonts w:asciiTheme="minorEastAsia" w:hAnsiTheme="minorEastAsia" w:cs="Arial" w:hint="eastAsia"/>
                <w:sz w:val="18"/>
                <w:szCs w:val="18"/>
              </w:rPr>
              <w:t>研究</w:t>
            </w:r>
            <w:r w:rsidR="006056AB">
              <w:rPr>
                <w:rFonts w:asciiTheme="minorEastAsia" w:hAnsiTheme="minorEastAsia" w:cs="Arial" w:hint="eastAsia"/>
                <w:sz w:val="18"/>
                <w:szCs w:val="18"/>
              </w:rPr>
              <w:t>を背景に</w:t>
            </w:r>
            <w:r w:rsidR="00142290">
              <w:rPr>
                <w:rFonts w:asciiTheme="minorEastAsia" w:hAnsiTheme="minorEastAsia" w:cs="Arial" w:hint="eastAsia"/>
                <w:sz w:val="18"/>
                <w:szCs w:val="18"/>
              </w:rPr>
              <w:t>自らの経験を</w:t>
            </w:r>
            <w:r w:rsidR="006056AB">
              <w:rPr>
                <w:rFonts w:asciiTheme="minorEastAsia" w:hAnsiTheme="minorEastAsia" w:cs="Arial" w:hint="eastAsia"/>
                <w:sz w:val="18"/>
                <w:szCs w:val="18"/>
              </w:rPr>
              <w:t>分析し</w:t>
            </w:r>
            <w:r w:rsidR="00EA2811" w:rsidRPr="0003651D">
              <w:rPr>
                <w:rFonts w:asciiTheme="minorEastAsia" w:hAnsiTheme="minorEastAsia" w:cs="Arial" w:hint="eastAsia"/>
                <w:sz w:val="18"/>
                <w:szCs w:val="18"/>
              </w:rPr>
              <w:t>、自閉症診断</w:t>
            </w:r>
            <w:r w:rsidR="006056AB">
              <w:rPr>
                <w:rFonts w:asciiTheme="minorEastAsia" w:hAnsiTheme="minorEastAsia" w:cs="Arial" w:hint="eastAsia"/>
                <w:sz w:val="18"/>
                <w:szCs w:val="18"/>
              </w:rPr>
              <w:t>後</w:t>
            </w:r>
            <w:r w:rsidR="00142290">
              <w:rPr>
                <w:rFonts w:asciiTheme="minorEastAsia" w:hAnsiTheme="minorEastAsia" w:cs="Arial" w:hint="eastAsia"/>
                <w:sz w:val="18"/>
                <w:szCs w:val="18"/>
              </w:rPr>
              <w:t>も</w:t>
            </w:r>
            <w:r w:rsidR="00E86EBD">
              <w:rPr>
                <w:rFonts w:asciiTheme="minorEastAsia" w:hAnsiTheme="minorEastAsia" w:cs="Arial" w:hint="eastAsia"/>
                <w:sz w:val="18"/>
                <w:szCs w:val="18"/>
              </w:rPr>
              <w:t>、</w:t>
            </w:r>
            <w:r w:rsidR="00F731BD">
              <w:rPr>
                <w:rFonts w:asciiTheme="minorEastAsia" w:hAnsiTheme="minorEastAsia" w:cs="Arial" w:hint="eastAsia"/>
                <w:sz w:val="18"/>
                <w:szCs w:val="18"/>
              </w:rPr>
              <w:t>子ども</w:t>
            </w:r>
            <w:r w:rsidR="00EA2811" w:rsidRPr="0003651D">
              <w:rPr>
                <w:rFonts w:asciiTheme="minorEastAsia" w:hAnsiTheme="minorEastAsia" w:cs="Arial" w:hint="eastAsia"/>
                <w:sz w:val="18"/>
                <w:szCs w:val="18"/>
              </w:rPr>
              <w:t>をバイリンガルに育て続ける</w:t>
            </w:r>
            <w:r w:rsidR="00142290">
              <w:rPr>
                <w:rFonts w:asciiTheme="minorEastAsia" w:hAnsiTheme="minorEastAsia" w:cs="Arial" w:hint="eastAsia"/>
                <w:sz w:val="18"/>
                <w:szCs w:val="18"/>
              </w:rPr>
              <w:t>ことに</w:t>
            </w:r>
            <w:r w:rsidR="00E86EBD">
              <w:rPr>
                <w:rFonts w:asciiTheme="minorEastAsia" w:hAnsiTheme="minorEastAsia" w:cs="Arial" w:hint="eastAsia"/>
                <w:sz w:val="18"/>
                <w:szCs w:val="18"/>
              </w:rPr>
              <w:t>ついての</w:t>
            </w:r>
            <w:r w:rsidR="00142290">
              <w:rPr>
                <w:rFonts w:asciiTheme="minorEastAsia" w:hAnsiTheme="minorEastAsia" w:cs="Arial" w:hint="eastAsia"/>
                <w:sz w:val="18"/>
                <w:szCs w:val="18"/>
              </w:rPr>
              <w:t>是非についてお話をします。</w:t>
            </w:r>
          </w:p>
          <w:p w14:paraId="6033D1B2" w14:textId="17375AF0" w:rsidR="00F564ED" w:rsidRDefault="00F564ED" w:rsidP="00657EA8">
            <w:pPr>
              <w:pStyle w:val="ListParagraph"/>
              <w:spacing w:beforeAutospacing="1" w:afterAutospacing="1"/>
              <w:ind w:left="0"/>
              <w:rPr>
                <w:rFonts w:asciiTheme="minorEastAsia" w:hAnsiTheme="minorEastAsia" w:cs="Arial"/>
                <w:sz w:val="18"/>
                <w:szCs w:val="18"/>
              </w:rPr>
            </w:pPr>
          </w:p>
          <w:p w14:paraId="41A86714" w14:textId="77777777" w:rsidR="00643FBE" w:rsidRPr="00C23F43" w:rsidRDefault="00643FBE" w:rsidP="00657EA8">
            <w:pPr>
              <w:pStyle w:val="ListParagraph"/>
              <w:spacing w:beforeAutospacing="1" w:afterAutospacing="1"/>
              <w:ind w:left="0"/>
              <w:rPr>
                <w:rFonts w:asciiTheme="minorEastAsia" w:hAnsiTheme="minorEastAsia" w:cs="Arial"/>
                <w:sz w:val="18"/>
                <w:szCs w:val="18"/>
              </w:rPr>
            </w:pPr>
          </w:p>
          <w:p w14:paraId="3F007454" w14:textId="095F8E97" w:rsidR="00F564ED" w:rsidRPr="0003651D" w:rsidRDefault="00F564ED" w:rsidP="00657EA8">
            <w:pPr>
              <w:pStyle w:val="ListParagraph"/>
              <w:ind w:left="0"/>
              <w:rPr>
                <w:rFonts w:asciiTheme="minorEastAsia" w:hAnsiTheme="minorEastAsia" w:cs="Arial"/>
                <w:b/>
                <w:sz w:val="18"/>
                <w:szCs w:val="18"/>
                <w:shd w:val="clear" w:color="auto" w:fill="FFFFFF"/>
                <w:lang w:eastAsia="zh-CN"/>
              </w:rPr>
            </w:pPr>
            <w:r w:rsidRPr="0003651D">
              <w:rPr>
                <w:rFonts w:asciiTheme="minorEastAsia" w:hAnsiTheme="minorEastAsia" w:cs="Arial"/>
                <w:b/>
                <w:sz w:val="18"/>
                <w:szCs w:val="18"/>
                <w:shd w:val="clear" w:color="auto" w:fill="FFFFFF"/>
                <w:lang w:eastAsia="zh-CN"/>
              </w:rPr>
              <w:t xml:space="preserve">加藤浩平 </w:t>
            </w:r>
          </w:p>
          <w:p w14:paraId="0F7B8C1E" w14:textId="77777777" w:rsidR="00F564ED" w:rsidRPr="0003651D" w:rsidRDefault="00F564ED" w:rsidP="00657EA8">
            <w:pPr>
              <w:pStyle w:val="ListParagraph"/>
              <w:ind w:left="0"/>
              <w:rPr>
                <w:rFonts w:asciiTheme="minorEastAsia" w:hAnsiTheme="minorEastAsia" w:cs="Arial"/>
                <w:sz w:val="18"/>
                <w:szCs w:val="18"/>
                <w:shd w:val="clear" w:color="auto" w:fill="FFFFFF"/>
                <w:lang w:eastAsia="zh-CN"/>
              </w:rPr>
            </w:pPr>
            <w:r w:rsidRPr="0003651D">
              <w:rPr>
                <w:rFonts w:asciiTheme="minorEastAsia" w:hAnsiTheme="minorEastAsia" w:cs="Arial"/>
                <w:sz w:val="18"/>
                <w:szCs w:val="18"/>
                <w:shd w:val="clear" w:color="auto" w:fill="FFFFFF"/>
                <w:lang w:eastAsia="zh-CN"/>
              </w:rPr>
              <w:t>(30 分)</w:t>
            </w:r>
          </w:p>
          <w:p w14:paraId="11BB06F6" w14:textId="77777777" w:rsidR="00F564ED" w:rsidRPr="0003651D" w:rsidRDefault="00F564ED" w:rsidP="00657EA8">
            <w:pPr>
              <w:pStyle w:val="ListParagraph"/>
              <w:ind w:left="0"/>
              <w:rPr>
                <w:rFonts w:asciiTheme="minorEastAsia" w:hAnsiTheme="minorEastAsia"/>
                <w:sz w:val="18"/>
                <w:szCs w:val="18"/>
                <w:lang w:eastAsia="zh-CN"/>
              </w:rPr>
            </w:pPr>
            <w:r w:rsidRPr="0003651D">
              <w:rPr>
                <w:rFonts w:asciiTheme="minorEastAsia" w:hAnsiTheme="minorEastAsia" w:cs="Arial"/>
                <w:i/>
                <w:sz w:val="18"/>
                <w:szCs w:val="18"/>
                <w:shd w:val="clear" w:color="auto" w:fill="FFFFFF"/>
                <w:lang w:eastAsia="zh-CN"/>
              </w:rPr>
              <w:t>東京学芸大学</w:t>
            </w:r>
          </w:p>
          <w:p w14:paraId="2F71C887" w14:textId="43901A92" w:rsidR="00F564ED" w:rsidRDefault="00F564ED" w:rsidP="00657EA8">
            <w:pPr>
              <w:rPr>
                <w:rFonts w:asciiTheme="minorEastAsia" w:hAnsiTheme="minorEastAsia"/>
                <w:sz w:val="18"/>
                <w:szCs w:val="18"/>
              </w:rPr>
            </w:pPr>
            <w:r w:rsidRPr="0003651D">
              <w:rPr>
                <w:rFonts w:asciiTheme="minorEastAsia" w:hAnsiTheme="minorEastAsia" w:cs="Arial"/>
                <w:sz w:val="18"/>
                <w:szCs w:val="18"/>
                <w:shd w:val="clear" w:color="auto" w:fill="FFFFFF"/>
              </w:rPr>
              <w:t>「</w:t>
            </w:r>
            <w:r w:rsidR="00A70BB7">
              <w:rPr>
                <w:rFonts w:asciiTheme="minorEastAsia" w:hAnsiTheme="minorEastAsia"/>
                <w:sz w:val="18"/>
                <w:szCs w:val="18"/>
              </w:rPr>
              <w:t>テーブル</w:t>
            </w:r>
            <w:r w:rsidR="00A70BB7">
              <w:rPr>
                <w:rFonts w:asciiTheme="minorEastAsia" w:hAnsiTheme="minorEastAsia" w:hint="eastAsia"/>
                <w:sz w:val="18"/>
                <w:szCs w:val="18"/>
              </w:rPr>
              <w:t>トーク</w:t>
            </w:r>
            <w:r w:rsidR="00C8696A">
              <w:rPr>
                <w:rFonts w:asciiTheme="minorEastAsia" w:hAnsiTheme="minorEastAsia" w:hint="eastAsia"/>
                <w:sz w:val="18"/>
                <w:szCs w:val="18"/>
              </w:rPr>
              <w:t>・</w:t>
            </w:r>
            <w:r w:rsidR="00C8696A" w:rsidRPr="0003651D">
              <w:rPr>
                <w:rFonts w:asciiTheme="minorEastAsia" w:hAnsiTheme="minorEastAsia"/>
                <w:sz w:val="18"/>
                <w:szCs w:val="18"/>
              </w:rPr>
              <w:t>ロールプレイングゲーム</w:t>
            </w:r>
            <w:r w:rsidRPr="0003651D">
              <w:rPr>
                <w:rFonts w:asciiTheme="minorEastAsia" w:hAnsiTheme="minorEastAsia"/>
                <w:sz w:val="18"/>
                <w:szCs w:val="18"/>
              </w:rPr>
              <w:t>(TRPG)を用いた</w:t>
            </w:r>
            <w:r w:rsidR="008F4D2A" w:rsidRPr="008F4D2A">
              <w:rPr>
                <w:rFonts w:asciiTheme="minorEastAsia" w:hAnsiTheme="minorEastAsia" w:hint="eastAsia"/>
                <w:sz w:val="18"/>
                <w:szCs w:val="18"/>
              </w:rPr>
              <w:t>自閉症スペクトラム</w:t>
            </w:r>
            <w:r w:rsidRPr="0003651D">
              <w:rPr>
                <w:rFonts w:asciiTheme="minorEastAsia" w:hAnsiTheme="minorEastAsia"/>
                <w:sz w:val="18"/>
                <w:szCs w:val="18"/>
              </w:rPr>
              <w:t>(ASD)の児童青年のコミュニケーションと</w:t>
            </w:r>
            <w:r w:rsidR="008E6434" w:rsidRPr="0003651D">
              <w:rPr>
                <w:rFonts w:asciiTheme="minorEastAsia" w:hAnsiTheme="minorEastAsia"/>
                <w:sz w:val="18"/>
                <w:szCs w:val="18"/>
              </w:rPr>
              <w:t>余暇</w:t>
            </w:r>
            <w:r w:rsidRPr="0003651D">
              <w:rPr>
                <w:rFonts w:asciiTheme="minorEastAsia" w:hAnsiTheme="minorEastAsia"/>
                <w:sz w:val="18"/>
                <w:szCs w:val="18"/>
              </w:rPr>
              <w:t>活動の支援」</w:t>
            </w:r>
          </w:p>
          <w:p w14:paraId="3B26A312" w14:textId="77777777" w:rsidR="00DA11F3" w:rsidRPr="0003651D" w:rsidRDefault="00DA11F3" w:rsidP="00657EA8">
            <w:pPr>
              <w:rPr>
                <w:rFonts w:asciiTheme="minorEastAsia" w:hAnsiTheme="minorEastAsia"/>
                <w:sz w:val="18"/>
                <w:szCs w:val="18"/>
              </w:rPr>
            </w:pPr>
          </w:p>
          <w:p w14:paraId="4C3E8A76" w14:textId="225E9BD4" w:rsidR="008E6434" w:rsidRPr="0003651D" w:rsidRDefault="008E6434" w:rsidP="008E6434">
            <w:pPr>
              <w:rPr>
                <w:rFonts w:asciiTheme="minorEastAsia" w:hAnsiTheme="minorEastAsia"/>
                <w:sz w:val="18"/>
                <w:szCs w:val="18"/>
              </w:rPr>
            </w:pPr>
            <w:r w:rsidRPr="0003651D">
              <w:rPr>
                <w:rFonts w:asciiTheme="minorEastAsia" w:hAnsiTheme="minorEastAsia"/>
                <w:sz w:val="18"/>
                <w:szCs w:val="18"/>
              </w:rPr>
              <w:t>発表者は自閉症スペクトラム障害（ASD）の子供が自発的に他人と交流し会話の話題を維持するために</w:t>
            </w:r>
            <w:r>
              <w:rPr>
                <w:rFonts w:asciiTheme="minorEastAsia" w:hAnsiTheme="minorEastAsia"/>
                <w:sz w:val="18"/>
                <w:szCs w:val="18"/>
              </w:rPr>
              <w:t>テーブル</w:t>
            </w:r>
            <w:r>
              <w:rPr>
                <w:rFonts w:asciiTheme="minorEastAsia" w:hAnsiTheme="minorEastAsia" w:hint="eastAsia"/>
                <w:sz w:val="18"/>
                <w:szCs w:val="18"/>
              </w:rPr>
              <w:t>トーク・</w:t>
            </w:r>
            <w:r w:rsidRPr="0003651D">
              <w:rPr>
                <w:rFonts w:asciiTheme="minorEastAsia" w:hAnsiTheme="minorEastAsia"/>
                <w:sz w:val="18"/>
                <w:szCs w:val="18"/>
              </w:rPr>
              <w:t>ロールプレイングゲーム（TRPG</w:t>
            </w:r>
            <w:r>
              <w:rPr>
                <w:rFonts w:asciiTheme="minorEastAsia" w:hAnsiTheme="minorEastAsia"/>
                <w:sz w:val="18"/>
                <w:szCs w:val="18"/>
              </w:rPr>
              <w:t>）を通してどのような関わりがあったかを紹介</w:t>
            </w:r>
            <w:r>
              <w:rPr>
                <w:rFonts w:asciiTheme="minorEastAsia" w:hAnsiTheme="minorEastAsia" w:hint="eastAsia"/>
                <w:sz w:val="18"/>
                <w:szCs w:val="18"/>
              </w:rPr>
              <w:t>します</w:t>
            </w:r>
            <w:r w:rsidRPr="0003651D">
              <w:rPr>
                <w:rFonts w:asciiTheme="minorEastAsia" w:hAnsiTheme="minorEastAsia"/>
                <w:sz w:val="18"/>
                <w:szCs w:val="18"/>
              </w:rPr>
              <w:t>。このプレゼンテーションでは、ASDを持つ子どもがコミュニケーションをとり、他者と個人的な関係を持つことを可能にするTRPG</w:t>
            </w:r>
            <w:r>
              <w:rPr>
                <w:rFonts w:asciiTheme="minorEastAsia" w:hAnsiTheme="minorEastAsia"/>
                <w:sz w:val="18"/>
                <w:szCs w:val="18"/>
              </w:rPr>
              <w:t>の構造的特徴を明らかに</w:t>
            </w:r>
            <w:r>
              <w:rPr>
                <w:rFonts w:asciiTheme="minorEastAsia" w:hAnsiTheme="minorEastAsia" w:hint="eastAsia"/>
                <w:sz w:val="18"/>
                <w:szCs w:val="18"/>
              </w:rPr>
              <w:t>します</w:t>
            </w:r>
            <w:r w:rsidRPr="0003651D">
              <w:rPr>
                <w:rFonts w:asciiTheme="minorEastAsia" w:hAnsiTheme="minorEastAsia"/>
                <w:sz w:val="18"/>
                <w:szCs w:val="18"/>
              </w:rPr>
              <w:t>。</w:t>
            </w:r>
          </w:p>
          <w:p w14:paraId="4F06B759" w14:textId="77777777" w:rsidR="00DA11F3" w:rsidRPr="0003651D" w:rsidRDefault="00DA11F3" w:rsidP="00657EA8">
            <w:pPr>
              <w:rPr>
                <w:rFonts w:asciiTheme="minorEastAsia" w:hAnsiTheme="minorEastAsia" w:cs="Arial"/>
                <w:i/>
                <w:sz w:val="18"/>
                <w:szCs w:val="18"/>
                <w:shd w:val="clear" w:color="auto" w:fill="FFFFFF"/>
              </w:rPr>
            </w:pPr>
          </w:p>
        </w:tc>
        <w:tc>
          <w:tcPr>
            <w:tcW w:w="3954" w:type="dxa"/>
            <w:shd w:val="clear" w:color="auto" w:fill="FFFFFF" w:themeFill="background1"/>
            <w:tcMar>
              <w:left w:w="103" w:type="dxa"/>
            </w:tcMar>
          </w:tcPr>
          <w:p w14:paraId="4FB4C313" w14:textId="77777777" w:rsidR="00F564ED" w:rsidRPr="0003651D" w:rsidRDefault="00F564ED" w:rsidP="00657EA8">
            <w:pPr>
              <w:pStyle w:val="ListParagraph"/>
              <w:shd w:val="clear" w:color="auto" w:fill="FFFFFF" w:themeFill="background1"/>
              <w:spacing w:beforeAutospacing="1" w:afterAutospacing="1"/>
              <w:ind w:left="0"/>
              <w:rPr>
                <w:rFonts w:asciiTheme="minorEastAsia" w:hAnsiTheme="minorEastAsia" w:cs="Arial"/>
                <w:b/>
                <w:sz w:val="18"/>
                <w:szCs w:val="18"/>
              </w:rPr>
            </w:pPr>
            <w:r w:rsidRPr="0003651D">
              <w:rPr>
                <w:rFonts w:asciiTheme="minorEastAsia" w:hAnsiTheme="minorEastAsia" w:cs="Arial"/>
                <w:b/>
                <w:sz w:val="18"/>
                <w:szCs w:val="18"/>
              </w:rPr>
              <w:t xml:space="preserve">蔵本真紀子 </w:t>
            </w:r>
          </w:p>
          <w:p w14:paraId="64AC7F66" w14:textId="77777777" w:rsidR="00F564ED" w:rsidRPr="0003651D" w:rsidRDefault="00F564ED" w:rsidP="00657EA8">
            <w:pPr>
              <w:pStyle w:val="ListParagraph"/>
              <w:shd w:val="clear" w:color="auto" w:fill="FFFFFF" w:themeFill="background1"/>
              <w:spacing w:beforeAutospacing="1" w:afterAutospacing="1"/>
              <w:ind w:left="0"/>
              <w:rPr>
                <w:rFonts w:asciiTheme="minorEastAsia" w:hAnsiTheme="minorEastAsia"/>
                <w:sz w:val="18"/>
                <w:szCs w:val="18"/>
              </w:rPr>
            </w:pPr>
            <w:r w:rsidRPr="0003651D">
              <w:rPr>
                <w:rFonts w:asciiTheme="minorEastAsia" w:hAnsiTheme="minorEastAsia" w:cs="Arial"/>
                <w:sz w:val="18"/>
                <w:szCs w:val="18"/>
              </w:rPr>
              <w:t>(30 分)</w:t>
            </w:r>
          </w:p>
          <w:p w14:paraId="48A0618B" w14:textId="77777777" w:rsidR="00F564ED" w:rsidRPr="0003651D" w:rsidRDefault="00F564ED" w:rsidP="00657EA8">
            <w:pPr>
              <w:pStyle w:val="ListParagraph"/>
              <w:shd w:val="clear" w:color="auto" w:fill="FFFFFF" w:themeFill="background1"/>
              <w:spacing w:beforeAutospacing="1" w:afterAutospacing="1"/>
              <w:ind w:left="0"/>
              <w:jc w:val="both"/>
              <w:rPr>
                <w:rFonts w:asciiTheme="minorEastAsia" w:hAnsiTheme="minorEastAsia"/>
                <w:i/>
                <w:sz w:val="18"/>
                <w:szCs w:val="18"/>
                <w:shd w:val="clear" w:color="auto" w:fill="FFFFFF"/>
              </w:rPr>
            </w:pPr>
            <w:r w:rsidRPr="0003651D">
              <w:rPr>
                <w:rFonts w:asciiTheme="minorEastAsia" w:hAnsiTheme="minorEastAsia" w:hint="eastAsia"/>
                <w:i/>
                <w:sz w:val="18"/>
                <w:szCs w:val="18"/>
                <w:shd w:val="clear" w:color="auto" w:fill="FFFFFF"/>
              </w:rPr>
              <w:t>青山学院大学大学院心理学専攻博士後期過程</w:t>
            </w:r>
          </w:p>
          <w:p w14:paraId="4BCAE424" w14:textId="355ABE84" w:rsidR="00F564ED" w:rsidRDefault="00F564ED" w:rsidP="00657EA8">
            <w:pPr>
              <w:pStyle w:val="ListParagraph"/>
              <w:shd w:val="clear" w:color="auto" w:fill="FFFFFF" w:themeFill="background1"/>
              <w:spacing w:beforeAutospacing="1" w:afterAutospacing="1"/>
              <w:ind w:left="0"/>
              <w:jc w:val="both"/>
              <w:rPr>
                <w:rFonts w:asciiTheme="minorEastAsia" w:hAnsiTheme="minorEastAsia"/>
                <w:i/>
                <w:sz w:val="18"/>
                <w:szCs w:val="18"/>
                <w:shd w:val="clear" w:color="auto" w:fill="FFFFFF"/>
              </w:rPr>
            </w:pPr>
            <w:r w:rsidRPr="0003651D">
              <w:rPr>
                <w:rFonts w:asciiTheme="minorEastAsia" w:hAnsiTheme="minorEastAsia" w:hint="eastAsia"/>
                <w:i/>
                <w:sz w:val="18"/>
                <w:szCs w:val="18"/>
                <w:shd w:val="clear" w:color="auto" w:fill="FFFFFF"/>
              </w:rPr>
              <w:t>専門：発達心理学，家族心理学，異文化間コミュニケーション</w:t>
            </w:r>
          </w:p>
          <w:p w14:paraId="754BADDC" w14:textId="77777777" w:rsidR="00643FBE" w:rsidRPr="0003651D" w:rsidRDefault="00643FBE" w:rsidP="00657EA8">
            <w:pPr>
              <w:pStyle w:val="ListParagraph"/>
              <w:shd w:val="clear" w:color="auto" w:fill="FFFFFF" w:themeFill="background1"/>
              <w:spacing w:beforeAutospacing="1" w:afterAutospacing="1"/>
              <w:ind w:left="0"/>
              <w:jc w:val="both"/>
              <w:rPr>
                <w:rFonts w:asciiTheme="minorEastAsia" w:hAnsiTheme="minorEastAsia"/>
                <w:i/>
                <w:sz w:val="18"/>
                <w:szCs w:val="18"/>
                <w:shd w:val="clear" w:color="auto" w:fill="FFFFFF"/>
              </w:rPr>
            </w:pPr>
          </w:p>
          <w:p w14:paraId="151D5BC8" w14:textId="23424285" w:rsidR="00D44B58" w:rsidRPr="0003651D" w:rsidRDefault="00F564ED" w:rsidP="00657EA8">
            <w:pPr>
              <w:pStyle w:val="ListParagraph"/>
              <w:shd w:val="clear" w:color="auto" w:fill="FFFFFF" w:themeFill="background1"/>
              <w:spacing w:beforeAutospacing="1" w:afterAutospacing="1"/>
              <w:ind w:left="0"/>
              <w:jc w:val="both"/>
              <w:rPr>
                <w:rFonts w:asciiTheme="minorEastAsia" w:hAnsiTheme="minorEastAsia"/>
                <w:sz w:val="18"/>
                <w:szCs w:val="18"/>
                <w:shd w:val="clear" w:color="auto" w:fill="FFFFFF"/>
              </w:rPr>
            </w:pPr>
            <w:r w:rsidRPr="0003651D">
              <w:rPr>
                <w:rFonts w:asciiTheme="minorEastAsia" w:hAnsiTheme="minorEastAsia" w:hint="eastAsia"/>
                <w:sz w:val="18"/>
                <w:szCs w:val="18"/>
                <w:shd w:val="clear" w:color="auto" w:fill="FFFFFF"/>
              </w:rPr>
              <w:t>「日本における国際結婚夫婦の子どもの小学校選択並びに入学以降の家族の適応の様相：公立小学校とインターナショナルスクールの比較」</w:t>
            </w:r>
          </w:p>
          <w:p w14:paraId="74AEF503" w14:textId="6674C90B" w:rsidR="00D44B58" w:rsidRPr="0003651D" w:rsidRDefault="00D44B58" w:rsidP="00D44B58">
            <w:pPr>
              <w:rPr>
                <w:color w:val="000000" w:themeColor="text1"/>
                <w:sz w:val="18"/>
                <w:szCs w:val="18"/>
              </w:rPr>
            </w:pPr>
            <w:r w:rsidRPr="0003651D">
              <w:rPr>
                <w:rFonts w:hint="eastAsia"/>
                <w:color w:val="000000" w:themeColor="text1"/>
                <w:sz w:val="18"/>
                <w:szCs w:val="18"/>
              </w:rPr>
              <w:t>私は、一番上の</w:t>
            </w:r>
            <w:r w:rsidR="00F731BD">
              <w:rPr>
                <w:rFonts w:hint="eastAsia"/>
                <w:color w:val="000000" w:themeColor="text1"/>
                <w:sz w:val="18"/>
                <w:szCs w:val="18"/>
              </w:rPr>
              <w:t>子ども</w:t>
            </w:r>
            <w:r w:rsidRPr="0003651D">
              <w:rPr>
                <w:rFonts w:hint="eastAsia"/>
                <w:color w:val="000000" w:themeColor="text1"/>
                <w:sz w:val="18"/>
                <w:szCs w:val="18"/>
              </w:rPr>
              <w:t>が現在小学校に通い、その父親が日本人男性ではない（欧米出身）</w:t>
            </w:r>
            <w:r w:rsidRPr="0003651D">
              <w:rPr>
                <w:rFonts w:hint="eastAsia"/>
                <w:color w:val="000000" w:themeColor="text1"/>
                <w:sz w:val="18"/>
                <w:szCs w:val="18"/>
              </w:rPr>
              <w:t>28</w:t>
            </w:r>
            <w:r w:rsidRPr="0003651D">
              <w:rPr>
                <w:rFonts w:hint="eastAsia"/>
                <w:color w:val="000000" w:themeColor="text1"/>
                <w:sz w:val="18"/>
                <w:szCs w:val="18"/>
              </w:rPr>
              <w:t>人の日本人の母親にインタビューをしました。この研究は、両親がどのように小学校（公立小学校かインターナショナルスクール）を選んだか、</w:t>
            </w:r>
            <w:r w:rsidR="00F731BD">
              <w:rPr>
                <w:rFonts w:hint="eastAsia"/>
                <w:color w:val="000000" w:themeColor="text1"/>
                <w:sz w:val="18"/>
                <w:szCs w:val="18"/>
              </w:rPr>
              <w:t>子ども</w:t>
            </w:r>
            <w:r w:rsidRPr="0003651D">
              <w:rPr>
                <w:rFonts w:hint="eastAsia"/>
                <w:color w:val="000000" w:themeColor="text1"/>
                <w:sz w:val="18"/>
                <w:szCs w:val="18"/>
              </w:rPr>
              <w:t>と両親にどのような経験や困難があったか、また、どのような能力を培ったか、そして</w:t>
            </w:r>
            <w:r w:rsidR="00F731BD">
              <w:rPr>
                <w:rFonts w:hint="eastAsia"/>
                <w:color w:val="000000" w:themeColor="text1"/>
                <w:sz w:val="18"/>
                <w:szCs w:val="18"/>
              </w:rPr>
              <w:t>子ども</w:t>
            </w:r>
            <w:r w:rsidRPr="0003651D">
              <w:rPr>
                <w:rFonts w:hint="eastAsia"/>
                <w:color w:val="000000" w:themeColor="text1"/>
                <w:sz w:val="18"/>
                <w:szCs w:val="18"/>
              </w:rPr>
              <w:t>が学校で快適に過ごせるように両親が何をしてきたのかについて、より深い理解を得ることが目的です。第二の目的は、これらが学校（公立小学校かインターナショナルスクール）によってどう変わるかを理解することです。</w:t>
            </w:r>
          </w:p>
          <w:p w14:paraId="3FFEAD67" w14:textId="74874573" w:rsidR="00D44B58" w:rsidRDefault="00D44B58" w:rsidP="00657EA8">
            <w:pPr>
              <w:pStyle w:val="ListParagraph"/>
              <w:shd w:val="clear" w:color="auto" w:fill="FFFFFF" w:themeFill="background1"/>
              <w:ind w:left="0"/>
              <w:rPr>
                <w:rFonts w:asciiTheme="minorEastAsia" w:hAnsiTheme="minorEastAsia"/>
                <w:sz w:val="18"/>
                <w:szCs w:val="18"/>
                <w:shd w:val="clear" w:color="auto" w:fill="FFFFFF"/>
              </w:rPr>
            </w:pPr>
          </w:p>
          <w:p w14:paraId="1C42F0D1" w14:textId="77777777" w:rsidR="00F564ED" w:rsidRPr="0003651D" w:rsidRDefault="00F564ED" w:rsidP="00657EA8">
            <w:pPr>
              <w:pStyle w:val="ListParagraph"/>
              <w:shd w:val="clear" w:color="auto" w:fill="FFFFFF" w:themeFill="background1"/>
              <w:ind w:left="0"/>
              <w:rPr>
                <w:rFonts w:asciiTheme="minorEastAsia" w:hAnsiTheme="minorEastAsia" w:cs="Arial"/>
                <w:b/>
                <w:sz w:val="18"/>
                <w:szCs w:val="18"/>
              </w:rPr>
            </w:pPr>
            <w:r w:rsidRPr="0003651D">
              <w:rPr>
                <w:rFonts w:asciiTheme="minorEastAsia" w:hAnsiTheme="minorEastAsia" w:cs="Arial"/>
                <w:b/>
                <w:sz w:val="18"/>
                <w:szCs w:val="18"/>
              </w:rPr>
              <w:t>橘高ルイーズ・ジョージ</w:t>
            </w:r>
          </w:p>
          <w:p w14:paraId="4F1D467C" w14:textId="77777777" w:rsidR="00F564ED" w:rsidRPr="0003651D" w:rsidRDefault="00F564ED" w:rsidP="00657EA8">
            <w:pPr>
              <w:pStyle w:val="ListParagraph"/>
              <w:shd w:val="clear" w:color="auto" w:fill="FFFFFF" w:themeFill="background1"/>
              <w:ind w:left="0"/>
              <w:rPr>
                <w:rFonts w:asciiTheme="minorEastAsia" w:hAnsiTheme="minorEastAsia" w:cs="Arial"/>
                <w:sz w:val="18"/>
                <w:szCs w:val="18"/>
              </w:rPr>
            </w:pPr>
            <w:r w:rsidRPr="0003651D">
              <w:rPr>
                <w:rFonts w:asciiTheme="minorEastAsia" w:hAnsiTheme="minorEastAsia" w:cs="Arial"/>
                <w:sz w:val="18"/>
                <w:szCs w:val="18"/>
              </w:rPr>
              <w:t>(30 分)</w:t>
            </w:r>
          </w:p>
          <w:p w14:paraId="3125E49B" w14:textId="6230C336" w:rsidR="00F564ED" w:rsidRPr="0003651D" w:rsidRDefault="00F564ED" w:rsidP="00657EA8">
            <w:pPr>
              <w:pStyle w:val="ListParagraph"/>
              <w:shd w:val="clear" w:color="auto" w:fill="FFFFFF" w:themeFill="background1"/>
              <w:ind w:left="0"/>
              <w:rPr>
                <w:rFonts w:asciiTheme="minorEastAsia" w:hAnsiTheme="minorEastAsia" w:cs="Arial"/>
                <w:i/>
                <w:sz w:val="18"/>
                <w:szCs w:val="18"/>
              </w:rPr>
            </w:pPr>
            <w:r w:rsidRPr="0003651D">
              <w:rPr>
                <w:rFonts w:asciiTheme="minorEastAsia" w:hAnsiTheme="minorEastAsia" w:cs="Arial" w:hint="eastAsia"/>
                <w:i/>
                <w:sz w:val="18"/>
                <w:szCs w:val="18"/>
              </w:rPr>
              <w:t>白百合女子大学　講師、</w:t>
            </w:r>
            <w:r w:rsidR="006345AF">
              <w:rPr>
                <w:rFonts w:asciiTheme="minorEastAsia" w:hAnsiTheme="minorEastAsia" w:cs="Arial"/>
                <w:i/>
                <w:sz w:val="18"/>
                <w:szCs w:val="18"/>
              </w:rPr>
              <w:br/>
            </w:r>
            <w:r w:rsidRPr="0003651D">
              <w:rPr>
                <w:rFonts w:asciiTheme="minorEastAsia" w:hAnsiTheme="minorEastAsia" w:cs="Arial" w:hint="eastAsia"/>
                <w:i/>
                <w:sz w:val="18"/>
                <w:szCs w:val="18"/>
              </w:rPr>
              <w:t>ジャパンタイム　コラムニスト、作家、</w:t>
            </w:r>
            <w:r w:rsidR="006345AF">
              <w:rPr>
                <w:rFonts w:asciiTheme="minorEastAsia" w:hAnsiTheme="minorEastAsia" w:cs="Arial"/>
                <w:i/>
                <w:sz w:val="18"/>
                <w:szCs w:val="18"/>
              </w:rPr>
              <w:br/>
            </w:r>
            <w:r w:rsidRPr="0003651D">
              <w:rPr>
                <w:rFonts w:asciiTheme="minorEastAsia" w:hAnsiTheme="minorEastAsia" w:cs="Arial" w:hint="eastAsia"/>
                <w:i/>
                <w:sz w:val="18"/>
                <w:szCs w:val="18"/>
              </w:rPr>
              <w:t>クロスカルチャートレイナー</w:t>
            </w:r>
          </w:p>
          <w:p w14:paraId="15BFD4D2" w14:textId="77777777" w:rsidR="00F564ED" w:rsidRPr="0003651D" w:rsidRDefault="00F564ED" w:rsidP="00657EA8">
            <w:pPr>
              <w:pStyle w:val="ListParagraph"/>
              <w:shd w:val="clear" w:color="auto" w:fill="FFFFFF" w:themeFill="background1"/>
              <w:ind w:left="0"/>
              <w:rPr>
                <w:rFonts w:asciiTheme="minorEastAsia" w:hAnsiTheme="minorEastAsia" w:cs="Arial"/>
                <w:sz w:val="18"/>
                <w:szCs w:val="18"/>
              </w:rPr>
            </w:pPr>
            <w:r w:rsidRPr="0003651D">
              <w:rPr>
                <w:rFonts w:asciiTheme="minorEastAsia" w:hAnsiTheme="minorEastAsia" w:cs="Arial"/>
                <w:sz w:val="18"/>
                <w:szCs w:val="18"/>
              </w:rPr>
              <w:t>「十人十色</w:t>
            </w:r>
            <w:r w:rsidRPr="0003651D">
              <w:rPr>
                <w:rFonts w:asciiTheme="minorEastAsia" w:hAnsiTheme="minorEastAsia" w:cs="Arial" w:hint="eastAsia"/>
                <w:sz w:val="18"/>
                <w:szCs w:val="18"/>
              </w:rPr>
              <w:t xml:space="preserve">　～</w:t>
            </w:r>
            <w:r w:rsidRPr="0003651D">
              <w:rPr>
                <w:rFonts w:asciiTheme="minorEastAsia" w:hAnsiTheme="minorEastAsia" w:cs="Arial"/>
                <w:sz w:val="18"/>
                <w:szCs w:val="18"/>
              </w:rPr>
              <w:t>日本の学校制度</w:t>
            </w:r>
            <w:r w:rsidRPr="0003651D">
              <w:rPr>
                <w:rFonts w:asciiTheme="minorEastAsia" w:hAnsiTheme="minorEastAsia" w:cs="Arial" w:hint="eastAsia"/>
                <w:sz w:val="18"/>
                <w:szCs w:val="18"/>
              </w:rPr>
              <w:t>の中で違いを学ぶ際の</w:t>
            </w:r>
            <w:r w:rsidRPr="0003651D">
              <w:rPr>
                <w:rFonts w:asciiTheme="minorEastAsia" w:hAnsiTheme="minorEastAsia" w:cs="Arial"/>
                <w:sz w:val="18"/>
                <w:szCs w:val="18"/>
              </w:rPr>
              <w:t>課題と</w:t>
            </w:r>
            <w:r w:rsidRPr="0003651D">
              <w:rPr>
                <w:rFonts w:asciiTheme="minorEastAsia" w:hAnsiTheme="minorEastAsia" w:cs="Arial" w:hint="eastAsia"/>
                <w:sz w:val="18"/>
                <w:szCs w:val="18"/>
              </w:rPr>
              <w:t>ヒント～</w:t>
            </w:r>
            <w:r w:rsidRPr="0003651D">
              <w:rPr>
                <w:rFonts w:asciiTheme="minorEastAsia" w:hAnsiTheme="minorEastAsia" w:cs="Arial"/>
                <w:sz w:val="18"/>
                <w:szCs w:val="18"/>
              </w:rPr>
              <w:t>」</w:t>
            </w:r>
          </w:p>
          <w:p w14:paraId="41F31AD5" w14:textId="77777777" w:rsidR="00EA2811" w:rsidRPr="0003651D" w:rsidRDefault="00EA2811" w:rsidP="00657EA8">
            <w:pPr>
              <w:pStyle w:val="ListParagraph"/>
              <w:shd w:val="clear" w:color="auto" w:fill="FFFFFF" w:themeFill="background1"/>
              <w:ind w:left="0"/>
              <w:rPr>
                <w:rFonts w:asciiTheme="minorEastAsia" w:hAnsiTheme="minorEastAsia" w:cs="Arial"/>
                <w:sz w:val="18"/>
                <w:szCs w:val="18"/>
              </w:rPr>
            </w:pPr>
          </w:p>
          <w:p w14:paraId="7B542CD7" w14:textId="2951868F" w:rsidR="00F564ED" w:rsidRPr="0003651D" w:rsidRDefault="00EA2811" w:rsidP="004E4ECE">
            <w:pPr>
              <w:pStyle w:val="ListParagraph"/>
              <w:shd w:val="clear" w:color="auto" w:fill="FFFFFF" w:themeFill="background1"/>
              <w:ind w:left="0"/>
              <w:rPr>
                <w:rFonts w:asciiTheme="minorEastAsia" w:hAnsiTheme="minorEastAsia" w:cs="Arial"/>
                <w:bCs/>
                <w:sz w:val="18"/>
                <w:szCs w:val="18"/>
              </w:rPr>
            </w:pPr>
            <w:r w:rsidRPr="0003651D">
              <w:rPr>
                <w:rFonts w:asciiTheme="minorEastAsia" w:hAnsiTheme="minorEastAsia" w:cs="Arial" w:hint="eastAsia"/>
                <w:sz w:val="18"/>
                <w:szCs w:val="18"/>
              </w:rPr>
              <w:t>ニュージーランド出身の</w:t>
            </w:r>
            <w:r w:rsidRPr="0003651D">
              <w:rPr>
                <w:rFonts w:asciiTheme="minorEastAsia" w:hAnsiTheme="minorEastAsia" w:cs="Arial"/>
                <w:b/>
                <w:sz w:val="18"/>
                <w:szCs w:val="18"/>
              </w:rPr>
              <w:t>橘高ルイーズ・ジョージ</w:t>
            </w:r>
            <w:r w:rsidRPr="0003651D">
              <w:rPr>
                <w:rFonts w:asciiTheme="minorEastAsia" w:hAnsiTheme="minorEastAsia" w:cs="Arial" w:hint="eastAsia"/>
                <w:sz w:val="18"/>
                <w:szCs w:val="18"/>
              </w:rPr>
              <w:t>氏は、英語のメディアに記事を掲載し、海外に移住した家族を対象に文化的な違いを学ぶセミナーを開催しています。白百合女子大学で教鞭をとり、また、都市圏の高校で学習能力に軽い障がいのある生徒を対象に授業をしています。今回のプレゼンテーションでは、彼女が家族とともにLDの問題に遭遇した経験を共有し、さらに議論を深めます。</w:t>
            </w:r>
          </w:p>
        </w:tc>
        <w:tc>
          <w:tcPr>
            <w:tcW w:w="3827" w:type="dxa"/>
            <w:shd w:val="clear" w:color="auto" w:fill="FFFFFF" w:themeFill="background1"/>
            <w:tcMar>
              <w:left w:w="103" w:type="dxa"/>
            </w:tcMar>
          </w:tcPr>
          <w:p w14:paraId="674928EB" w14:textId="77777777" w:rsidR="00F564ED" w:rsidRPr="0058762C" w:rsidRDefault="00F564ED" w:rsidP="00657EA8">
            <w:pPr>
              <w:pStyle w:val="ListParagraph"/>
              <w:shd w:val="clear" w:color="auto" w:fill="FFFFFF" w:themeFill="background1"/>
              <w:spacing w:beforeAutospacing="1" w:afterAutospacing="1"/>
              <w:ind w:left="0"/>
              <w:rPr>
                <w:rFonts w:asciiTheme="minorEastAsia" w:hAnsiTheme="minorEastAsia"/>
                <w:b/>
                <w:sz w:val="18"/>
                <w:szCs w:val="18"/>
              </w:rPr>
            </w:pPr>
            <w:r w:rsidRPr="0058762C">
              <w:rPr>
                <w:rFonts w:asciiTheme="minorEastAsia" w:hAnsiTheme="minorEastAsia" w:hint="eastAsia"/>
                <w:b/>
                <w:sz w:val="18"/>
                <w:szCs w:val="18"/>
              </w:rPr>
              <w:t>マリー・アンジェリーナ・ダ</w:t>
            </w:r>
            <w:r w:rsidRPr="0058762C">
              <w:rPr>
                <w:rFonts w:asciiTheme="minorEastAsia" w:hAnsiTheme="minorEastAsia"/>
                <w:b/>
                <w:sz w:val="18"/>
                <w:szCs w:val="18"/>
              </w:rPr>
              <w:t>-</w:t>
            </w:r>
            <w:r w:rsidRPr="0058762C">
              <w:rPr>
                <w:rFonts w:asciiTheme="minorEastAsia" w:hAnsiTheme="minorEastAsia" w:hint="eastAsia"/>
                <w:b/>
                <w:sz w:val="18"/>
                <w:szCs w:val="18"/>
              </w:rPr>
              <w:t>アノイ</w:t>
            </w:r>
            <w:r w:rsidRPr="0058762C">
              <w:rPr>
                <w:rFonts w:asciiTheme="minorEastAsia" w:hAnsiTheme="minorEastAsia"/>
                <w:b/>
                <w:sz w:val="18"/>
                <w:szCs w:val="18"/>
              </w:rPr>
              <w:t xml:space="preserve">  </w:t>
            </w:r>
            <w:r w:rsidRPr="0058762C">
              <w:rPr>
                <w:rFonts w:asciiTheme="minorEastAsia" w:hAnsiTheme="minorEastAsia" w:hint="eastAsia"/>
                <w:b/>
                <w:sz w:val="18"/>
                <w:szCs w:val="18"/>
              </w:rPr>
              <w:t>博士</w:t>
            </w:r>
          </w:p>
          <w:p w14:paraId="7CB3A01A" w14:textId="77777777" w:rsidR="00F564ED" w:rsidRPr="0058762C" w:rsidRDefault="00F564ED" w:rsidP="00657EA8">
            <w:pPr>
              <w:pStyle w:val="ListParagraph"/>
              <w:shd w:val="clear" w:color="auto" w:fill="FFFFFF" w:themeFill="background1"/>
              <w:spacing w:beforeAutospacing="1" w:afterAutospacing="1"/>
              <w:ind w:left="0"/>
              <w:rPr>
                <w:rFonts w:asciiTheme="minorEastAsia" w:hAnsiTheme="minorEastAsia" w:cs="Arial"/>
                <w:sz w:val="18"/>
                <w:szCs w:val="18"/>
              </w:rPr>
            </w:pPr>
            <w:r w:rsidRPr="0058762C">
              <w:rPr>
                <w:rFonts w:asciiTheme="minorEastAsia" w:hAnsiTheme="minorEastAsia" w:cs="Arial"/>
                <w:sz w:val="18"/>
                <w:szCs w:val="18"/>
              </w:rPr>
              <w:t>(45 分</w:t>
            </w:r>
            <w:r w:rsidRPr="0058762C">
              <w:rPr>
                <w:rFonts w:asciiTheme="minorEastAsia" w:hAnsiTheme="minorEastAsia" w:cs="Arial" w:hint="eastAsia"/>
                <w:sz w:val="18"/>
                <w:szCs w:val="18"/>
              </w:rPr>
              <w:t>)</w:t>
            </w:r>
          </w:p>
          <w:p w14:paraId="1211F265" w14:textId="5E9F0F83" w:rsidR="00F564ED" w:rsidRDefault="00F564ED" w:rsidP="00657EA8">
            <w:pPr>
              <w:pStyle w:val="ListParagraph"/>
              <w:shd w:val="clear" w:color="auto" w:fill="FFFFFF" w:themeFill="background1"/>
              <w:spacing w:beforeAutospacing="1" w:afterAutospacing="1"/>
              <w:ind w:left="0"/>
              <w:rPr>
                <w:rFonts w:asciiTheme="minorEastAsia" w:hAnsiTheme="minorEastAsia" w:cs="Arial"/>
                <w:i/>
                <w:sz w:val="18"/>
                <w:szCs w:val="18"/>
              </w:rPr>
            </w:pPr>
            <w:r w:rsidRPr="0058762C">
              <w:rPr>
                <w:rFonts w:asciiTheme="minorEastAsia" w:hAnsiTheme="minorEastAsia" w:cs="Arial" w:hint="eastAsia"/>
                <w:i/>
                <w:sz w:val="18"/>
                <w:szCs w:val="18"/>
              </w:rPr>
              <w:t>非常勤</w:t>
            </w:r>
            <w:r w:rsidRPr="0058762C">
              <w:rPr>
                <w:rFonts w:asciiTheme="minorEastAsia" w:hAnsiTheme="minorEastAsia" w:cs="Arial"/>
                <w:i/>
                <w:sz w:val="18"/>
                <w:szCs w:val="18"/>
              </w:rPr>
              <w:t>講師</w:t>
            </w:r>
          </w:p>
          <w:p w14:paraId="172303F0" w14:textId="77777777" w:rsidR="00643FBE" w:rsidRPr="0058762C" w:rsidRDefault="00643FBE" w:rsidP="00657EA8">
            <w:pPr>
              <w:pStyle w:val="ListParagraph"/>
              <w:shd w:val="clear" w:color="auto" w:fill="FFFFFF" w:themeFill="background1"/>
              <w:spacing w:beforeAutospacing="1" w:afterAutospacing="1"/>
              <w:ind w:left="0"/>
              <w:rPr>
                <w:rFonts w:asciiTheme="minorEastAsia" w:hAnsiTheme="minorEastAsia"/>
                <w:i/>
                <w:sz w:val="18"/>
                <w:szCs w:val="18"/>
              </w:rPr>
            </w:pPr>
          </w:p>
          <w:p w14:paraId="558CC45D" w14:textId="1C0519F9" w:rsidR="00F564ED" w:rsidRDefault="00F564ED" w:rsidP="00657EA8">
            <w:pPr>
              <w:pStyle w:val="ListParagraph"/>
              <w:shd w:val="clear" w:color="auto" w:fill="FFFFFF" w:themeFill="background1"/>
              <w:spacing w:beforeAutospacing="1" w:afterAutospacing="1"/>
              <w:ind w:left="0"/>
              <w:rPr>
                <w:rFonts w:asciiTheme="minorEastAsia" w:hAnsiTheme="minorEastAsia"/>
                <w:sz w:val="18"/>
                <w:szCs w:val="18"/>
              </w:rPr>
            </w:pPr>
            <w:r w:rsidRPr="0058762C">
              <w:rPr>
                <w:rFonts w:asciiTheme="minorEastAsia" w:hAnsiTheme="minorEastAsia" w:hint="eastAsia"/>
                <w:sz w:val="18"/>
                <w:szCs w:val="18"/>
              </w:rPr>
              <w:t>「</w:t>
            </w:r>
            <w:r w:rsidR="00B23FDF">
              <w:rPr>
                <w:rFonts w:asciiTheme="minorEastAsia" w:hAnsiTheme="minorEastAsia" w:hint="eastAsia"/>
                <w:sz w:val="18"/>
                <w:szCs w:val="18"/>
              </w:rPr>
              <w:t>傷</w:t>
            </w:r>
            <w:r w:rsidR="006345AF">
              <w:rPr>
                <w:rFonts w:asciiTheme="minorEastAsia" w:hAnsiTheme="minorEastAsia" w:hint="eastAsia"/>
                <w:sz w:val="18"/>
                <w:szCs w:val="18"/>
              </w:rPr>
              <w:t>の受容</w:t>
            </w:r>
            <w:r w:rsidRPr="0058762C">
              <w:rPr>
                <w:rFonts w:asciiTheme="minorEastAsia" w:hAnsiTheme="minorEastAsia" w:hint="eastAsia"/>
                <w:sz w:val="18"/>
                <w:szCs w:val="18"/>
              </w:rPr>
              <w:t>：</w:t>
            </w:r>
            <w:r w:rsidR="006345AF">
              <w:rPr>
                <w:rFonts w:asciiTheme="minorEastAsia" w:hAnsiTheme="minorEastAsia" w:hint="eastAsia"/>
                <w:sz w:val="18"/>
                <w:szCs w:val="18"/>
              </w:rPr>
              <w:t>活躍への</w:t>
            </w:r>
            <w:r w:rsidR="00700F48">
              <w:rPr>
                <w:rFonts w:asciiTheme="minorEastAsia" w:hAnsiTheme="minorEastAsia" w:hint="eastAsia"/>
                <w:sz w:val="18"/>
                <w:szCs w:val="18"/>
              </w:rPr>
              <w:t>解放</w:t>
            </w:r>
            <w:r w:rsidRPr="0058762C">
              <w:rPr>
                <w:rFonts w:asciiTheme="minorEastAsia" w:hAnsiTheme="minorEastAsia" w:hint="eastAsia"/>
                <w:sz w:val="18"/>
                <w:szCs w:val="18"/>
              </w:rPr>
              <w:t>」</w:t>
            </w:r>
          </w:p>
          <w:p w14:paraId="25BCB94C" w14:textId="77777777" w:rsidR="00700F48" w:rsidRDefault="00700F48" w:rsidP="00657EA8">
            <w:pPr>
              <w:pStyle w:val="ListParagraph"/>
              <w:shd w:val="clear" w:color="auto" w:fill="FFFFFF" w:themeFill="background1"/>
              <w:spacing w:beforeAutospacing="1" w:afterAutospacing="1"/>
              <w:ind w:left="0"/>
              <w:rPr>
                <w:rFonts w:asciiTheme="minorEastAsia" w:hAnsiTheme="minorEastAsia"/>
                <w:sz w:val="18"/>
                <w:szCs w:val="18"/>
              </w:rPr>
            </w:pPr>
          </w:p>
          <w:p w14:paraId="541D6CAE" w14:textId="1F10111C" w:rsidR="00700F48" w:rsidRPr="0058762C" w:rsidRDefault="0099258F" w:rsidP="00657EA8">
            <w:pPr>
              <w:pStyle w:val="ListParagraph"/>
              <w:shd w:val="clear" w:color="auto" w:fill="FFFFFF" w:themeFill="background1"/>
              <w:spacing w:beforeAutospacing="1" w:afterAutospacing="1"/>
              <w:ind w:left="0"/>
              <w:rPr>
                <w:rFonts w:asciiTheme="minorEastAsia" w:hAnsiTheme="minorEastAsia"/>
                <w:sz w:val="18"/>
                <w:szCs w:val="18"/>
              </w:rPr>
            </w:pPr>
            <w:r>
              <w:rPr>
                <w:rFonts w:asciiTheme="minorEastAsia" w:hAnsiTheme="minorEastAsia" w:hint="eastAsia"/>
                <w:sz w:val="18"/>
                <w:szCs w:val="18"/>
              </w:rPr>
              <w:t>娘の</w:t>
            </w:r>
            <w:r w:rsidR="006345AF">
              <w:rPr>
                <w:rFonts w:asciiTheme="minorEastAsia" w:hAnsiTheme="minorEastAsia" w:hint="eastAsia"/>
                <w:sz w:val="18"/>
                <w:szCs w:val="18"/>
              </w:rPr>
              <w:t>レイプ被害</w:t>
            </w:r>
            <w:r>
              <w:rPr>
                <w:rFonts w:asciiTheme="minorEastAsia" w:hAnsiTheme="minorEastAsia" w:hint="eastAsia"/>
                <w:sz w:val="18"/>
                <w:szCs w:val="18"/>
              </w:rPr>
              <w:t>で</w:t>
            </w:r>
            <w:r w:rsidR="00700F48">
              <w:rPr>
                <w:rFonts w:asciiTheme="minorEastAsia" w:hAnsiTheme="minorEastAsia" w:hint="eastAsia"/>
                <w:sz w:val="18"/>
                <w:szCs w:val="18"/>
              </w:rPr>
              <w:t>深く傷ついた母親</w:t>
            </w:r>
            <w:r w:rsidR="006345AF">
              <w:rPr>
                <w:rFonts w:asciiTheme="minorEastAsia" w:hAnsiTheme="minorEastAsia" w:hint="eastAsia"/>
                <w:sz w:val="18"/>
                <w:szCs w:val="18"/>
              </w:rPr>
              <w:t>として</w:t>
            </w:r>
            <w:r w:rsidR="00700F48">
              <w:rPr>
                <w:rFonts w:asciiTheme="minorEastAsia" w:hAnsiTheme="minorEastAsia" w:hint="eastAsia"/>
                <w:sz w:val="18"/>
                <w:szCs w:val="18"/>
              </w:rPr>
              <w:t>の体験を</w:t>
            </w:r>
            <w:r w:rsidR="006345AF">
              <w:rPr>
                <w:rFonts w:asciiTheme="minorEastAsia" w:hAnsiTheme="minorEastAsia" w:hint="eastAsia"/>
                <w:sz w:val="18"/>
                <w:szCs w:val="18"/>
              </w:rPr>
              <w:t>紹介し</w:t>
            </w:r>
            <w:r w:rsidR="00700F48">
              <w:rPr>
                <w:rFonts w:asciiTheme="minorEastAsia" w:hAnsiTheme="minorEastAsia" w:hint="eastAsia"/>
                <w:sz w:val="18"/>
                <w:szCs w:val="18"/>
              </w:rPr>
              <w:t>、</w:t>
            </w:r>
            <w:r w:rsidR="006345AF">
              <w:rPr>
                <w:rFonts w:asciiTheme="minorEastAsia" w:hAnsiTheme="minorEastAsia" w:hint="eastAsia"/>
                <w:sz w:val="18"/>
                <w:szCs w:val="18"/>
              </w:rPr>
              <w:t>癒しの</w:t>
            </w:r>
            <w:r w:rsidR="00700F48">
              <w:rPr>
                <w:rFonts w:asciiTheme="minorEastAsia" w:hAnsiTheme="minorEastAsia" w:hint="eastAsia"/>
                <w:sz w:val="18"/>
                <w:szCs w:val="18"/>
              </w:rPr>
              <w:t>プロセス</w:t>
            </w:r>
            <w:r w:rsidR="006345AF">
              <w:rPr>
                <w:rFonts w:asciiTheme="minorEastAsia" w:hAnsiTheme="minorEastAsia" w:hint="eastAsia"/>
                <w:sz w:val="18"/>
                <w:szCs w:val="18"/>
              </w:rPr>
              <w:t>についてお話をします</w:t>
            </w:r>
            <w:r w:rsidR="00700F48">
              <w:rPr>
                <w:rFonts w:asciiTheme="minorEastAsia" w:hAnsiTheme="minorEastAsia" w:hint="eastAsia"/>
                <w:sz w:val="18"/>
                <w:szCs w:val="18"/>
              </w:rPr>
              <w:t>。</w:t>
            </w:r>
            <w:r w:rsidR="00700F48">
              <w:rPr>
                <w:rFonts w:asciiTheme="minorEastAsia" w:hAnsiTheme="minorEastAsia"/>
                <w:sz w:val="18"/>
                <w:szCs w:val="18"/>
              </w:rPr>
              <w:t>Awareness(</w:t>
            </w:r>
            <w:r w:rsidR="006345AF">
              <w:rPr>
                <w:rFonts w:asciiTheme="minorEastAsia" w:hAnsiTheme="minorEastAsia" w:hint="eastAsia"/>
                <w:sz w:val="18"/>
                <w:szCs w:val="18"/>
              </w:rPr>
              <w:t>気づき</w:t>
            </w:r>
            <w:r w:rsidR="00700F48">
              <w:rPr>
                <w:rFonts w:asciiTheme="minorEastAsia" w:hAnsiTheme="minorEastAsia"/>
                <w:sz w:val="18"/>
                <w:szCs w:val="18"/>
              </w:rPr>
              <w:t>)</w:t>
            </w:r>
            <w:r w:rsidR="00700F48">
              <w:rPr>
                <w:rFonts w:asciiTheme="minorEastAsia" w:hAnsiTheme="minorEastAsia" w:hint="eastAsia"/>
                <w:sz w:val="18"/>
                <w:szCs w:val="18"/>
              </w:rPr>
              <w:t>、</w:t>
            </w:r>
            <w:r w:rsidR="00700F48">
              <w:rPr>
                <w:rFonts w:asciiTheme="minorEastAsia" w:hAnsiTheme="minorEastAsia"/>
                <w:sz w:val="18"/>
                <w:szCs w:val="18"/>
              </w:rPr>
              <w:t>Acceptance(</w:t>
            </w:r>
            <w:r w:rsidR="006345AF">
              <w:rPr>
                <w:rFonts w:asciiTheme="minorEastAsia" w:hAnsiTheme="minorEastAsia" w:hint="eastAsia"/>
                <w:sz w:val="18"/>
                <w:szCs w:val="18"/>
              </w:rPr>
              <w:t>受容</w:t>
            </w:r>
            <w:r w:rsidR="00700F48">
              <w:rPr>
                <w:rFonts w:asciiTheme="minorEastAsia" w:hAnsiTheme="minorEastAsia"/>
                <w:sz w:val="18"/>
                <w:szCs w:val="18"/>
              </w:rPr>
              <w:t>)</w:t>
            </w:r>
            <w:r w:rsidR="00700F48">
              <w:rPr>
                <w:rFonts w:asciiTheme="minorEastAsia" w:hAnsiTheme="minorEastAsia" w:hint="eastAsia"/>
                <w:sz w:val="18"/>
                <w:szCs w:val="18"/>
              </w:rPr>
              <w:t>，</w:t>
            </w:r>
            <w:r w:rsidR="00700F48">
              <w:rPr>
                <w:rFonts w:asciiTheme="minorEastAsia" w:hAnsiTheme="minorEastAsia"/>
                <w:sz w:val="18"/>
                <w:szCs w:val="18"/>
              </w:rPr>
              <w:t>Action(</w:t>
            </w:r>
            <w:r w:rsidR="006345AF">
              <w:rPr>
                <w:rFonts w:asciiTheme="minorEastAsia" w:hAnsiTheme="minorEastAsia" w:hint="eastAsia"/>
                <w:sz w:val="18"/>
                <w:szCs w:val="18"/>
              </w:rPr>
              <w:t>アクション</w:t>
            </w:r>
            <w:r w:rsidR="00700F48">
              <w:rPr>
                <w:rFonts w:asciiTheme="minorEastAsia" w:hAnsiTheme="minorEastAsia"/>
                <w:sz w:val="18"/>
                <w:szCs w:val="18"/>
              </w:rPr>
              <w:t>)</w:t>
            </w:r>
            <w:r w:rsidR="00700F48">
              <w:rPr>
                <w:rFonts w:asciiTheme="minorEastAsia" w:hAnsiTheme="minorEastAsia" w:hint="eastAsia"/>
                <w:sz w:val="18"/>
                <w:szCs w:val="18"/>
              </w:rPr>
              <w:t>、</w:t>
            </w:r>
            <w:r w:rsidR="00700F48">
              <w:rPr>
                <w:rFonts w:asciiTheme="minorEastAsia" w:hAnsiTheme="minorEastAsia"/>
                <w:sz w:val="18"/>
                <w:szCs w:val="18"/>
              </w:rPr>
              <w:t>Affirmation(</w:t>
            </w:r>
            <w:r w:rsidR="00700F48">
              <w:rPr>
                <w:rFonts w:asciiTheme="minorEastAsia" w:hAnsiTheme="minorEastAsia" w:hint="eastAsia"/>
                <w:sz w:val="18"/>
                <w:szCs w:val="18"/>
              </w:rPr>
              <w:t>肯定</w:t>
            </w:r>
            <w:r w:rsidR="00700F48">
              <w:rPr>
                <w:rFonts w:asciiTheme="minorEastAsia" w:hAnsiTheme="minorEastAsia"/>
                <w:sz w:val="18"/>
                <w:szCs w:val="18"/>
              </w:rPr>
              <w:t>)</w:t>
            </w:r>
            <w:r w:rsidR="00700F48">
              <w:rPr>
                <w:rFonts w:asciiTheme="minorEastAsia" w:hAnsiTheme="minorEastAsia" w:hint="eastAsia"/>
                <w:sz w:val="18"/>
                <w:szCs w:val="18"/>
              </w:rPr>
              <w:t>の</w:t>
            </w:r>
            <w:r w:rsidR="006345AF">
              <w:rPr>
                <w:rFonts w:asciiTheme="minorEastAsia" w:hAnsiTheme="minorEastAsia" w:hint="eastAsia"/>
                <w:sz w:val="18"/>
                <w:szCs w:val="18"/>
              </w:rPr>
              <w:t>4</w:t>
            </w:r>
            <w:r w:rsidR="00700F48">
              <w:rPr>
                <w:rFonts w:asciiTheme="minorEastAsia" w:hAnsiTheme="minorEastAsia"/>
                <w:sz w:val="18"/>
                <w:szCs w:val="18"/>
              </w:rPr>
              <w:t>A</w:t>
            </w:r>
            <w:r w:rsidR="006345AF">
              <w:rPr>
                <w:rFonts w:asciiTheme="minorEastAsia" w:hAnsiTheme="minorEastAsia" w:hint="eastAsia"/>
                <w:sz w:val="18"/>
                <w:szCs w:val="18"/>
              </w:rPr>
              <w:t>が主テーマです。</w:t>
            </w:r>
          </w:p>
          <w:p w14:paraId="4C621393" w14:textId="5E69A7E4" w:rsidR="00F564ED" w:rsidRDefault="00F564ED" w:rsidP="00657EA8">
            <w:pPr>
              <w:pStyle w:val="ListParagraph"/>
              <w:shd w:val="clear" w:color="auto" w:fill="FFFFFF" w:themeFill="background1"/>
              <w:spacing w:beforeAutospacing="1" w:afterAutospacing="1"/>
              <w:ind w:left="0"/>
              <w:rPr>
                <w:rFonts w:asciiTheme="minorEastAsia" w:hAnsiTheme="minorEastAsia"/>
                <w:sz w:val="18"/>
                <w:szCs w:val="18"/>
              </w:rPr>
            </w:pPr>
          </w:p>
          <w:p w14:paraId="165AC121" w14:textId="77777777" w:rsidR="00643FBE" w:rsidRPr="0058762C" w:rsidRDefault="00643FBE" w:rsidP="00657EA8">
            <w:pPr>
              <w:pStyle w:val="ListParagraph"/>
              <w:shd w:val="clear" w:color="auto" w:fill="FFFFFF" w:themeFill="background1"/>
              <w:spacing w:beforeAutospacing="1" w:afterAutospacing="1"/>
              <w:ind w:left="0"/>
              <w:rPr>
                <w:rFonts w:asciiTheme="minorEastAsia" w:hAnsiTheme="minorEastAsia"/>
                <w:sz w:val="18"/>
                <w:szCs w:val="18"/>
              </w:rPr>
            </w:pPr>
          </w:p>
          <w:p w14:paraId="6995C518" w14:textId="77777777" w:rsidR="00F564ED" w:rsidRPr="006A0A63" w:rsidRDefault="00F564ED" w:rsidP="00657EA8">
            <w:pPr>
              <w:pStyle w:val="ListParagraph"/>
              <w:shd w:val="clear" w:color="auto" w:fill="FFFFFF" w:themeFill="background1"/>
              <w:ind w:left="0"/>
              <w:rPr>
                <w:rFonts w:asciiTheme="minorEastAsia" w:hAnsiTheme="minorEastAsia"/>
                <w:b/>
                <w:sz w:val="18"/>
                <w:szCs w:val="18"/>
              </w:rPr>
            </w:pPr>
            <w:r w:rsidRPr="006A0A63">
              <w:rPr>
                <w:rFonts w:asciiTheme="minorEastAsia" w:hAnsiTheme="minorEastAsia"/>
                <w:b/>
                <w:sz w:val="18"/>
                <w:szCs w:val="18"/>
              </w:rPr>
              <w:t xml:space="preserve">レベッカ・カーチス-イトウ </w:t>
            </w:r>
          </w:p>
          <w:p w14:paraId="31B709A1" w14:textId="77777777" w:rsidR="00F564ED" w:rsidRPr="006A0A63" w:rsidRDefault="00F564ED" w:rsidP="00657EA8">
            <w:pPr>
              <w:pStyle w:val="ListParagraph"/>
              <w:shd w:val="clear" w:color="auto" w:fill="FFFFFF" w:themeFill="background1"/>
              <w:ind w:left="0"/>
              <w:rPr>
                <w:rFonts w:asciiTheme="minorEastAsia" w:hAnsiTheme="minorEastAsia"/>
                <w:sz w:val="18"/>
                <w:szCs w:val="18"/>
              </w:rPr>
            </w:pPr>
            <w:r>
              <w:rPr>
                <w:rFonts w:asciiTheme="minorEastAsia" w:hAnsiTheme="minorEastAsia"/>
                <w:sz w:val="18"/>
                <w:szCs w:val="18"/>
              </w:rPr>
              <w:t>(15</w:t>
            </w:r>
            <w:r w:rsidRPr="006A0A63">
              <w:rPr>
                <w:rFonts w:asciiTheme="minorEastAsia" w:hAnsiTheme="minorEastAsia"/>
                <w:sz w:val="18"/>
                <w:szCs w:val="18"/>
              </w:rPr>
              <w:t xml:space="preserve"> 分)</w:t>
            </w:r>
          </w:p>
          <w:p w14:paraId="55F92C25" w14:textId="32AFC6A9" w:rsidR="00F564ED" w:rsidRDefault="00F564ED" w:rsidP="00657EA8">
            <w:pPr>
              <w:pStyle w:val="ListParagraph"/>
              <w:ind w:left="0"/>
              <w:rPr>
                <w:rFonts w:asciiTheme="minorEastAsia" w:hAnsiTheme="minorEastAsia"/>
                <w:i/>
                <w:sz w:val="18"/>
                <w:szCs w:val="18"/>
              </w:rPr>
            </w:pPr>
            <w:r w:rsidRPr="006A0A63">
              <w:rPr>
                <w:rFonts w:asciiTheme="minorEastAsia" w:hAnsiTheme="minorEastAsia"/>
                <w:i/>
                <w:sz w:val="18"/>
                <w:szCs w:val="18"/>
              </w:rPr>
              <w:t>セカンドファミリーイングリッシュ セーフハウス</w:t>
            </w:r>
            <w:r w:rsidRPr="006A0A63">
              <w:rPr>
                <w:rFonts w:asciiTheme="minorEastAsia" w:hAnsiTheme="minorEastAsia" w:hint="eastAsia"/>
                <w:i/>
                <w:sz w:val="18"/>
                <w:szCs w:val="18"/>
              </w:rPr>
              <w:t xml:space="preserve">　</w:t>
            </w:r>
            <w:r w:rsidRPr="006A0A63">
              <w:rPr>
                <w:rFonts w:asciiTheme="minorEastAsia" w:hAnsiTheme="minorEastAsia"/>
                <w:i/>
                <w:sz w:val="18"/>
                <w:szCs w:val="18"/>
              </w:rPr>
              <w:t>ディレクター</w:t>
            </w:r>
          </w:p>
          <w:p w14:paraId="1C6519AA" w14:textId="77777777" w:rsidR="00643FBE" w:rsidRPr="006A0A63" w:rsidRDefault="00643FBE" w:rsidP="00657EA8">
            <w:pPr>
              <w:pStyle w:val="ListParagraph"/>
              <w:ind w:left="0"/>
              <w:rPr>
                <w:rFonts w:asciiTheme="minorEastAsia" w:hAnsiTheme="minorEastAsia"/>
                <w:sz w:val="18"/>
                <w:szCs w:val="18"/>
              </w:rPr>
            </w:pPr>
          </w:p>
          <w:p w14:paraId="531F6C4B" w14:textId="466D1AE4" w:rsidR="00F564ED" w:rsidRDefault="00F564ED" w:rsidP="00657EA8">
            <w:pPr>
              <w:pStyle w:val="ListParagraph"/>
              <w:shd w:val="clear" w:color="auto" w:fill="FFFFFF" w:themeFill="background1"/>
              <w:ind w:left="0"/>
              <w:rPr>
                <w:rFonts w:asciiTheme="minorEastAsia" w:hAnsiTheme="minorEastAsia"/>
                <w:sz w:val="18"/>
                <w:szCs w:val="18"/>
              </w:rPr>
            </w:pPr>
            <w:r w:rsidRPr="006A0A63">
              <w:rPr>
                <w:rFonts w:asciiTheme="minorEastAsia" w:hAnsiTheme="minorEastAsia"/>
                <w:sz w:val="18"/>
                <w:szCs w:val="18"/>
              </w:rPr>
              <w:t>「名古屋 セーフハウス システム：交友関係</w:t>
            </w:r>
            <w:r w:rsidRPr="006A0A63">
              <w:rPr>
                <w:rFonts w:asciiTheme="minorEastAsia" w:hAnsiTheme="minorEastAsia" w:hint="eastAsia"/>
                <w:sz w:val="18"/>
                <w:szCs w:val="18"/>
              </w:rPr>
              <w:t>、</w:t>
            </w:r>
            <w:r w:rsidRPr="006A0A63">
              <w:rPr>
                <w:rFonts w:asciiTheme="minorEastAsia" w:hAnsiTheme="minorEastAsia"/>
                <w:sz w:val="18"/>
                <w:szCs w:val="18"/>
              </w:rPr>
              <w:t>不安</w:t>
            </w:r>
            <w:r w:rsidR="006345AF">
              <w:rPr>
                <w:rFonts w:asciiTheme="minorEastAsia" w:hAnsiTheme="minorEastAsia" w:hint="eastAsia"/>
                <w:sz w:val="18"/>
                <w:szCs w:val="18"/>
              </w:rPr>
              <w:t>軽減</w:t>
            </w:r>
            <w:r w:rsidRPr="006A0A63">
              <w:rPr>
                <w:rFonts w:asciiTheme="minorEastAsia" w:hAnsiTheme="minorEastAsia" w:hint="eastAsia"/>
                <w:sz w:val="18"/>
                <w:szCs w:val="18"/>
              </w:rPr>
              <w:t>に役立つ</w:t>
            </w:r>
            <w:r w:rsidRPr="006A0A63">
              <w:rPr>
                <w:rFonts w:asciiTheme="minorEastAsia" w:hAnsiTheme="minorEastAsia"/>
                <w:sz w:val="18"/>
                <w:szCs w:val="18"/>
              </w:rPr>
              <w:t>国際的リソース」</w:t>
            </w:r>
          </w:p>
          <w:p w14:paraId="55983E37" w14:textId="77777777" w:rsidR="00F564ED" w:rsidRDefault="00F564ED" w:rsidP="00657EA8">
            <w:pPr>
              <w:pStyle w:val="ListParagraph"/>
              <w:shd w:val="clear" w:color="auto" w:fill="FFFFFF" w:themeFill="background1"/>
              <w:ind w:left="0"/>
              <w:rPr>
                <w:rFonts w:asciiTheme="minorEastAsia" w:hAnsiTheme="minorEastAsia"/>
                <w:sz w:val="18"/>
                <w:szCs w:val="18"/>
              </w:rPr>
            </w:pPr>
          </w:p>
          <w:p w14:paraId="4C97AE61" w14:textId="61A6A674" w:rsidR="00F564ED" w:rsidRPr="006A0A63" w:rsidRDefault="00F564ED" w:rsidP="00657EA8">
            <w:pPr>
              <w:pStyle w:val="ListParagraph"/>
              <w:shd w:val="clear" w:color="auto" w:fill="FFFFFF" w:themeFill="background1"/>
              <w:ind w:left="0"/>
              <w:rPr>
                <w:rFonts w:asciiTheme="minorEastAsia" w:hAnsiTheme="minorEastAsia"/>
                <w:sz w:val="18"/>
                <w:szCs w:val="18"/>
              </w:rPr>
            </w:pPr>
            <w:r w:rsidRPr="00F564ED">
              <w:rPr>
                <w:rFonts w:asciiTheme="minorEastAsia" w:hAnsiTheme="minorEastAsia" w:hint="eastAsia"/>
                <w:sz w:val="18"/>
                <w:szCs w:val="18"/>
              </w:rPr>
              <w:t>セカンドファミリーイングリッシュセーフハウスは、家庭内問題が</w:t>
            </w:r>
            <w:r w:rsidR="0037629F">
              <w:rPr>
                <w:rFonts w:asciiTheme="minorEastAsia" w:hAnsiTheme="minorEastAsia" w:hint="eastAsia"/>
                <w:sz w:val="18"/>
                <w:szCs w:val="18"/>
              </w:rPr>
              <w:t>生じたとき</w:t>
            </w:r>
            <w:r w:rsidRPr="00F564ED">
              <w:rPr>
                <w:rFonts w:asciiTheme="minorEastAsia" w:hAnsiTheme="minorEastAsia" w:hint="eastAsia"/>
                <w:sz w:val="18"/>
                <w:szCs w:val="18"/>
              </w:rPr>
              <w:t>に、家族が安全</w:t>
            </w:r>
            <w:r w:rsidR="00657EA8">
              <w:rPr>
                <w:rFonts w:asciiTheme="minorEastAsia" w:hAnsiTheme="minorEastAsia" w:hint="eastAsia"/>
                <w:sz w:val="18"/>
                <w:szCs w:val="18"/>
              </w:rPr>
              <w:t>に</w:t>
            </w:r>
            <w:r w:rsidRPr="00F564ED">
              <w:rPr>
                <w:rFonts w:asciiTheme="minorEastAsia" w:hAnsiTheme="minorEastAsia" w:hint="eastAsia"/>
                <w:sz w:val="18"/>
                <w:szCs w:val="18"/>
              </w:rPr>
              <w:t>滞在できる場所を提供しています。 この</w:t>
            </w:r>
            <w:r w:rsidR="0037629F">
              <w:rPr>
                <w:rFonts w:asciiTheme="minorEastAsia" w:hAnsiTheme="minorEastAsia" w:hint="eastAsia"/>
                <w:sz w:val="18"/>
                <w:szCs w:val="18"/>
              </w:rPr>
              <w:t>プレゼンテーション</w:t>
            </w:r>
            <w:r w:rsidRPr="00F564ED">
              <w:rPr>
                <w:rFonts w:asciiTheme="minorEastAsia" w:hAnsiTheme="minorEastAsia" w:hint="eastAsia"/>
                <w:sz w:val="18"/>
                <w:szCs w:val="18"/>
              </w:rPr>
              <w:t>では、ストレス</w:t>
            </w:r>
            <w:r w:rsidR="0037629F">
              <w:rPr>
                <w:rFonts w:asciiTheme="minorEastAsia" w:hAnsiTheme="minorEastAsia" w:hint="eastAsia"/>
                <w:sz w:val="18"/>
                <w:szCs w:val="18"/>
              </w:rPr>
              <w:t>を抱え、</w:t>
            </w:r>
            <w:r w:rsidRPr="00F564ED">
              <w:rPr>
                <w:rFonts w:asciiTheme="minorEastAsia" w:hAnsiTheme="minorEastAsia" w:hint="eastAsia"/>
                <w:sz w:val="18"/>
                <w:szCs w:val="18"/>
              </w:rPr>
              <w:t>助</w:t>
            </w:r>
            <w:r w:rsidR="0037629F">
              <w:rPr>
                <w:rFonts w:asciiTheme="minorEastAsia" w:hAnsiTheme="minorEastAsia" w:hint="eastAsia"/>
                <w:sz w:val="18"/>
                <w:szCs w:val="18"/>
              </w:rPr>
              <w:t>け</w:t>
            </w:r>
            <w:r w:rsidRPr="00F564ED">
              <w:rPr>
                <w:rFonts w:asciiTheme="minorEastAsia" w:hAnsiTheme="minorEastAsia" w:hint="eastAsia"/>
                <w:sz w:val="18"/>
                <w:szCs w:val="18"/>
              </w:rPr>
              <w:t>を求める際の文化的障害</w:t>
            </w:r>
            <w:r w:rsidR="0037629F">
              <w:rPr>
                <w:rFonts w:asciiTheme="minorEastAsia" w:hAnsiTheme="minorEastAsia" w:hint="eastAsia"/>
                <w:sz w:val="18"/>
                <w:szCs w:val="18"/>
              </w:rPr>
              <w:t>、および</w:t>
            </w:r>
            <w:r w:rsidRPr="00F564ED">
              <w:rPr>
                <w:rFonts w:asciiTheme="minorEastAsia" w:hAnsiTheme="minorEastAsia" w:hint="eastAsia"/>
                <w:sz w:val="18"/>
                <w:szCs w:val="18"/>
              </w:rPr>
              <w:t>そのような時にセカンドファミリーイングリッシュセーフハウスが、どのように家族をサポートするかについて</w:t>
            </w:r>
            <w:r w:rsidR="0037629F">
              <w:rPr>
                <w:rFonts w:asciiTheme="minorEastAsia" w:hAnsiTheme="minorEastAsia" w:hint="eastAsia"/>
                <w:sz w:val="18"/>
                <w:szCs w:val="18"/>
              </w:rPr>
              <w:t>お</w:t>
            </w:r>
            <w:r w:rsidRPr="00F564ED">
              <w:rPr>
                <w:rFonts w:asciiTheme="minorEastAsia" w:hAnsiTheme="minorEastAsia" w:hint="eastAsia"/>
                <w:sz w:val="18"/>
                <w:szCs w:val="18"/>
              </w:rPr>
              <w:t>話をします。</w:t>
            </w:r>
          </w:p>
          <w:p w14:paraId="1370E456" w14:textId="77777777" w:rsidR="00F564ED" w:rsidRPr="0058762C" w:rsidRDefault="00F564ED" w:rsidP="00657EA8">
            <w:pPr>
              <w:rPr>
                <w:rFonts w:asciiTheme="minorEastAsia" w:hAnsiTheme="minorEastAsia"/>
                <w:sz w:val="18"/>
                <w:szCs w:val="18"/>
              </w:rPr>
            </w:pPr>
          </w:p>
        </w:tc>
        <w:tc>
          <w:tcPr>
            <w:tcW w:w="3276" w:type="dxa"/>
          </w:tcPr>
          <w:p w14:paraId="62897752" w14:textId="514C9CC9" w:rsidR="00643FBE" w:rsidRDefault="00F564ED" w:rsidP="00657EA8">
            <w:pPr>
              <w:pStyle w:val="ListParagraph"/>
              <w:spacing w:beforeAutospacing="1" w:afterAutospacing="1"/>
              <w:ind w:left="0"/>
              <w:rPr>
                <w:rFonts w:asciiTheme="minorEastAsia" w:hAnsiTheme="minorEastAsia" w:cs="ＭＳ 明朝"/>
                <w:i/>
                <w:sz w:val="18"/>
                <w:szCs w:val="18"/>
              </w:rPr>
            </w:pPr>
            <w:r w:rsidRPr="0058762C">
              <w:rPr>
                <w:rFonts w:asciiTheme="minorEastAsia" w:hAnsiTheme="minorEastAsia" w:cs="ＭＳ 明朝"/>
                <w:b/>
                <w:sz w:val="18"/>
                <w:szCs w:val="18"/>
              </w:rPr>
              <w:t>リル・ウィルス</w:t>
            </w:r>
            <w:r w:rsidRPr="0058762C">
              <w:rPr>
                <w:rFonts w:asciiTheme="minorEastAsia" w:hAnsiTheme="minorEastAsia" w:cs="ＭＳ 明朝" w:hint="eastAsia"/>
                <w:b/>
                <w:sz w:val="18"/>
                <w:szCs w:val="18"/>
              </w:rPr>
              <w:t xml:space="preserve">　　</w:t>
            </w:r>
            <w:r w:rsidRPr="0058762C">
              <w:rPr>
                <w:rFonts w:asciiTheme="minorEastAsia" w:hAnsiTheme="minorEastAsia" w:cs="ＭＳ 明朝"/>
                <w:b/>
                <w:sz w:val="18"/>
                <w:szCs w:val="18"/>
              </w:rPr>
              <w:t xml:space="preserve"> </w:t>
            </w:r>
            <w:r w:rsidRPr="0058762C">
              <w:rPr>
                <w:rFonts w:asciiTheme="minorEastAsia" w:hAnsiTheme="minorEastAsia" w:cs="ＭＳ 明朝"/>
                <w:sz w:val="18"/>
                <w:szCs w:val="18"/>
              </w:rPr>
              <w:t xml:space="preserve">                </w:t>
            </w:r>
            <w:r>
              <w:rPr>
                <w:rFonts w:asciiTheme="minorEastAsia" w:hAnsiTheme="minorEastAsia" w:cs="Arial"/>
                <w:sz w:val="18"/>
                <w:szCs w:val="18"/>
              </w:rPr>
              <w:t>(3</w:t>
            </w:r>
            <w:r w:rsidRPr="0058762C">
              <w:rPr>
                <w:rFonts w:asciiTheme="minorEastAsia" w:hAnsiTheme="minorEastAsia" w:cs="Arial"/>
                <w:sz w:val="18"/>
                <w:szCs w:val="18"/>
              </w:rPr>
              <w:t>0 分)</w:t>
            </w:r>
            <w:r w:rsidRPr="0058762C">
              <w:rPr>
                <w:rFonts w:asciiTheme="minorEastAsia" w:hAnsiTheme="minorEastAsia" w:cs="ＭＳ 明朝"/>
                <w:i/>
                <w:sz w:val="18"/>
                <w:szCs w:val="18"/>
              </w:rPr>
              <w:t xml:space="preserve"> </w:t>
            </w:r>
            <w:r>
              <w:rPr>
                <w:rFonts w:asciiTheme="minorEastAsia" w:hAnsiTheme="minorEastAsia" w:cs="ＭＳ 明朝"/>
                <w:i/>
                <w:sz w:val="18"/>
                <w:szCs w:val="18"/>
              </w:rPr>
              <w:t xml:space="preserve">                         </w:t>
            </w:r>
            <w:r w:rsidRPr="0058762C">
              <w:rPr>
                <w:rFonts w:asciiTheme="minorEastAsia" w:hAnsiTheme="minorEastAsia" w:cs="ＭＳ 明朝"/>
                <w:i/>
                <w:sz w:val="18"/>
                <w:szCs w:val="18"/>
              </w:rPr>
              <w:t>英語カウンセリング関西</w:t>
            </w:r>
            <w:r w:rsidRPr="0058762C">
              <w:rPr>
                <w:rFonts w:asciiTheme="minorEastAsia" w:hAnsiTheme="minorEastAsia" w:cs="ＭＳ 明朝" w:hint="eastAsia"/>
                <w:i/>
                <w:sz w:val="18"/>
                <w:szCs w:val="18"/>
              </w:rPr>
              <w:t xml:space="preserve">          </w:t>
            </w:r>
          </w:p>
          <w:p w14:paraId="15768135" w14:textId="77777777" w:rsidR="0037629F" w:rsidRDefault="00F564ED" w:rsidP="00657EA8">
            <w:pPr>
              <w:pStyle w:val="ListParagraph"/>
              <w:spacing w:beforeAutospacing="1" w:afterAutospacing="1"/>
              <w:ind w:left="0"/>
              <w:rPr>
                <w:rFonts w:asciiTheme="minorEastAsia" w:hAnsiTheme="minorEastAsia" w:cs="ＭＳ 明朝"/>
                <w:i/>
                <w:sz w:val="18"/>
                <w:szCs w:val="18"/>
              </w:rPr>
            </w:pPr>
            <w:r w:rsidRPr="0058762C">
              <w:rPr>
                <w:rFonts w:asciiTheme="minorEastAsia" w:hAnsiTheme="minorEastAsia" w:cs="ＭＳ 明朝"/>
                <w:i/>
                <w:sz w:val="18"/>
                <w:szCs w:val="18"/>
              </w:rPr>
              <w:t>カウンセラー</w:t>
            </w:r>
            <w:r>
              <w:rPr>
                <w:rFonts w:asciiTheme="minorEastAsia" w:hAnsiTheme="minorEastAsia" w:cs="ＭＳ 明朝"/>
                <w:i/>
                <w:sz w:val="18"/>
                <w:szCs w:val="18"/>
              </w:rPr>
              <w:t xml:space="preserve">       </w:t>
            </w:r>
          </w:p>
          <w:p w14:paraId="6CF46FD0" w14:textId="0327B366" w:rsidR="00F564ED" w:rsidRPr="004E4ECE" w:rsidRDefault="00F564ED" w:rsidP="00657EA8">
            <w:pPr>
              <w:pStyle w:val="ListParagraph"/>
              <w:spacing w:beforeAutospacing="1" w:afterAutospacing="1"/>
              <w:ind w:left="0"/>
              <w:rPr>
                <w:rFonts w:asciiTheme="minorEastAsia" w:hAnsiTheme="minorEastAsia" w:cs="ＭＳ 明朝"/>
                <w:i/>
                <w:sz w:val="18"/>
                <w:szCs w:val="18"/>
              </w:rPr>
            </w:pPr>
            <w:r w:rsidRPr="00FE2205">
              <w:rPr>
                <w:rFonts w:asciiTheme="minorEastAsia" w:hAnsiTheme="minorEastAsia" w:cs="Arial"/>
                <w:sz w:val="18"/>
                <w:szCs w:val="18"/>
              </w:rPr>
              <w:t>「</w:t>
            </w:r>
            <w:r w:rsidRPr="00B63576">
              <w:rPr>
                <w:rFonts w:asciiTheme="minorEastAsia" w:hAnsiTheme="minorEastAsia" w:cs="Arial"/>
                <w:sz w:val="18"/>
                <w:szCs w:val="18"/>
              </w:rPr>
              <w:t>自傷行為への対応</w:t>
            </w:r>
            <w:r w:rsidRPr="00633BF7">
              <w:rPr>
                <w:rFonts w:asciiTheme="minorEastAsia" w:hAnsiTheme="minorEastAsia"/>
                <w:bCs/>
                <w:sz w:val="18"/>
                <w:szCs w:val="18"/>
              </w:rPr>
              <w:t>」</w:t>
            </w:r>
          </w:p>
          <w:p w14:paraId="68753812" w14:textId="77777777" w:rsidR="00566D3A" w:rsidRDefault="00566D3A" w:rsidP="00657EA8">
            <w:pPr>
              <w:pStyle w:val="ListParagraph"/>
              <w:spacing w:beforeAutospacing="1" w:afterAutospacing="1"/>
              <w:ind w:left="0"/>
              <w:rPr>
                <w:rFonts w:asciiTheme="minorEastAsia" w:hAnsiTheme="minorEastAsia"/>
                <w:bCs/>
                <w:sz w:val="18"/>
                <w:szCs w:val="18"/>
              </w:rPr>
            </w:pPr>
          </w:p>
          <w:p w14:paraId="12B4FBBE" w14:textId="3A2B3051" w:rsidR="00566D3A" w:rsidRPr="004E4ECE" w:rsidRDefault="00566D3A" w:rsidP="00657EA8">
            <w:pPr>
              <w:pStyle w:val="ListParagraph"/>
              <w:spacing w:beforeAutospacing="1" w:afterAutospacing="1"/>
              <w:ind w:left="0"/>
              <w:rPr>
                <w:rFonts w:asciiTheme="minorEastAsia" w:hAnsiTheme="minorEastAsia"/>
                <w:bCs/>
                <w:sz w:val="12"/>
                <w:szCs w:val="18"/>
              </w:rPr>
            </w:pPr>
            <w:r w:rsidRPr="004E4ECE">
              <w:rPr>
                <w:rFonts w:hint="eastAsia"/>
                <w:sz w:val="18"/>
              </w:rPr>
              <w:t>このセッションは、自傷行為についての理解を深め、そのような無益な行動につながる不安を取り除くことを目的としています。何が自傷行為に該当するのか</w:t>
            </w:r>
            <w:r w:rsidR="004E4ECE">
              <w:rPr>
                <w:rFonts w:hint="eastAsia"/>
                <w:sz w:val="18"/>
              </w:rPr>
              <w:t>、また自傷行為が意味するもの、その裏に隠された問題についてお話を</w:t>
            </w:r>
            <w:r w:rsidRPr="004E4ECE">
              <w:rPr>
                <w:rFonts w:hint="eastAsia"/>
                <w:sz w:val="18"/>
              </w:rPr>
              <w:t>します。さらに、若者の自傷行為への最善な対応方法について一緒に考えます</w:t>
            </w:r>
          </w:p>
          <w:p w14:paraId="2B1AB149" w14:textId="54ABDC17" w:rsidR="00F564ED" w:rsidRDefault="00F564ED" w:rsidP="00657EA8">
            <w:pPr>
              <w:pStyle w:val="ListParagraph"/>
              <w:spacing w:beforeAutospacing="1" w:afterAutospacing="1"/>
              <w:ind w:left="0"/>
              <w:rPr>
                <w:rFonts w:asciiTheme="minorEastAsia" w:hAnsiTheme="minorEastAsia"/>
                <w:bCs/>
                <w:sz w:val="18"/>
                <w:szCs w:val="18"/>
              </w:rPr>
            </w:pPr>
          </w:p>
          <w:p w14:paraId="60274AB3" w14:textId="77777777" w:rsidR="00643FBE" w:rsidRDefault="00643FBE" w:rsidP="00657EA8">
            <w:pPr>
              <w:pStyle w:val="ListParagraph"/>
              <w:spacing w:beforeAutospacing="1" w:afterAutospacing="1"/>
              <w:ind w:left="0"/>
              <w:rPr>
                <w:rFonts w:asciiTheme="minorEastAsia" w:hAnsiTheme="minorEastAsia"/>
                <w:bCs/>
                <w:sz w:val="18"/>
                <w:szCs w:val="18"/>
              </w:rPr>
            </w:pPr>
          </w:p>
          <w:p w14:paraId="3A0FFDBC" w14:textId="77777777" w:rsidR="00F564ED" w:rsidRDefault="00F564ED" w:rsidP="00657EA8">
            <w:pPr>
              <w:pStyle w:val="ListParagraph"/>
              <w:spacing w:beforeAutospacing="1" w:afterAutospacing="1"/>
              <w:ind w:left="0"/>
              <w:rPr>
                <w:rFonts w:asciiTheme="minorEastAsia" w:hAnsiTheme="minorEastAsia" w:cs="Arial"/>
                <w:b/>
                <w:sz w:val="18"/>
                <w:szCs w:val="18"/>
              </w:rPr>
            </w:pPr>
            <w:r w:rsidRPr="0058762C">
              <w:rPr>
                <w:rFonts w:asciiTheme="minorEastAsia" w:hAnsiTheme="minorEastAsia" w:cs="Arial"/>
                <w:b/>
                <w:sz w:val="18"/>
                <w:szCs w:val="18"/>
              </w:rPr>
              <w:t>ルーシー・ウィルス</w:t>
            </w:r>
          </w:p>
          <w:p w14:paraId="1285E254" w14:textId="77777777" w:rsidR="00F564ED" w:rsidRPr="00225F5A" w:rsidRDefault="00F564ED" w:rsidP="00657EA8">
            <w:pPr>
              <w:pStyle w:val="ListParagraph"/>
              <w:spacing w:beforeAutospacing="1" w:afterAutospacing="1"/>
              <w:ind w:left="0"/>
              <w:rPr>
                <w:rFonts w:asciiTheme="minorEastAsia" w:hAnsiTheme="minorEastAsia" w:cs="Arial"/>
                <w:sz w:val="18"/>
                <w:szCs w:val="18"/>
              </w:rPr>
            </w:pPr>
            <w:r w:rsidRPr="00225F5A">
              <w:rPr>
                <w:rFonts w:asciiTheme="minorEastAsia" w:hAnsiTheme="minorEastAsia" w:cs="Arial"/>
                <w:sz w:val="18"/>
                <w:szCs w:val="18"/>
              </w:rPr>
              <w:t>(30 分)</w:t>
            </w:r>
            <w:r w:rsidRPr="00225F5A">
              <w:rPr>
                <w:rFonts w:asciiTheme="minorEastAsia" w:hAnsiTheme="minorEastAsia" w:cs="Arial"/>
                <w:i/>
                <w:sz w:val="18"/>
                <w:szCs w:val="18"/>
              </w:rPr>
              <w:t xml:space="preserve">                          </w:t>
            </w:r>
          </w:p>
          <w:p w14:paraId="01CD0252" w14:textId="251A0482" w:rsidR="003255A5" w:rsidRDefault="00F564ED" w:rsidP="003255A5">
            <w:pPr>
              <w:pStyle w:val="ListParagraph"/>
              <w:shd w:val="clear" w:color="auto" w:fill="FFFFFF" w:themeFill="background1"/>
              <w:spacing w:beforeAutospacing="1" w:afterAutospacing="1"/>
              <w:ind w:left="0"/>
              <w:rPr>
                <w:rFonts w:asciiTheme="minorEastAsia" w:hAnsiTheme="minorEastAsia" w:cs="Arial"/>
                <w:i/>
                <w:iCs/>
                <w:sz w:val="18"/>
                <w:szCs w:val="18"/>
              </w:rPr>
            </w:pPr>
            <w:r w:rsidRPr="0058762C">
              <w:rPr>
                <w:rFonts w:asciiTheme="minorEastAsia" w:hAnsiTheme="minorEastAsia" w:cs="Arial"/>
                <w:i/>
                <w:sz w:val="18"/>
                <w:szCs w:val="18"/>
              </w:rPr>
              <w:t>名古屋インターナショナルスクール</w:t>
            </w:r>
            <w:r w:rsidRPr="0058762C">
              <w:rPr>
                <w:rFonts w:asciiTheme="minorEastAsia" w:hAnsiTheme="minorEastAsia" w:cs="Arial" w:hint="eastAsia"/>
                <w:i/>
                <w:sz w:val="18"/>
                <w:szCs w:val="18"/>
              </w:rPr>
              <w:t xml:space="preserve">　</w:t>
            </w:r>
            <w:r w:rsidR="00643FBE">
              <w:rPr>
                <w:rFonts w:asciiTheme="minorEastAsia" w:hAnsiTheme="minorEastAsia" w:cs="Arial" w:hint="eastAsia"/>
                <w:i/>
                <w:sz w:val="18"/>
                <w:szCs w:val="18"/>
              </w:rPr>
              <w:t>中等部校長代理</w:t>
            </w:r>
            <w:r w:rsidRPr="0058762C">
              <w:rPr>
                <w:rFonts w:asciiTheme="minorEastAsia" w:hAnsiTheme="minorEastAsia" w:cs="Arial"/>
                <w:i/>
                <w:sz w:val="18"/>
                <w:szCs w:val="18"/>
              </w:rPr>
              <w:t>&amp;</w:t>
            </w:r>
            <w:r w:rsidRPr="0058762C">
              <w:rPr>
                <w:rFonts w:asciiTheme="minorEastAsia" w:hAnsiTheme="minorEastAsia" w:cs="Arial"/>
                <w:i/>
                <w:iCs/>
                <w:sz w:val="18"/>
                <w:szCs w:val="18"/>
              </w:rPr>
              <w:t>教育ディレクター</w:t>
            </w:r>
          </w:p>
          <w:p w14:paraId="0AB17395" w14:textId="77777777" w:rsidR="00643FBE" w:rsidRDefault="00643FBE" w:rsidP="003255A5">
            <w:pPr>
              <w:pStyle w:val="ListParagraph"/>
              <w:shd w:val="clear" w:color="auto" w:fill="FFFFFF" w:themeFill="background1"/>
              <w:spacing w:beforeAutospacing="1" w:afterAutospacing="1"/>
              <w:ind w:left="0"/>
              <w:rPr>
                <w:rFonts w:asciiTheme="minorEastAsia" w:hAnsiTheme="minorEastAsia"/>
                <w:bCs/>
                <w:sz w:val="18"/>
                <w:szCs w:val="18"/>
              </w:rPr>
            </w:pPr>
          </w:p>
          <w:p w14:paraId="25AB08DC" w14:textId="4F7517D5" w:rsidR="0048163C" w:rsidRPr="003255A5" w:rsidRDefault="00F564ED" w:rsidP="003255A5">
            <w:pPr>
              <w:pStyle w:val="ListParagraph"/>
              <w:shd w:val="clear" w:color="auto" w:fill="FFFFFF" w:themeFill="background1"/>
              <w:spacing w:beforeAutospacing="1" w:afterAutospacing="1"/>
              <w:ind w:left="0"/>
              <w:rPr>
                <w:rFonts w:asciiTheme="minorEastAsia" w:hAnsiTheme="minorEastAsia"/>
                <w:sz w:val="18"/>
                <w:szCs w:val="18"/>
              </w:rPr>
            </w:pPr>
            <w:r w:rsidRPr="003255A5">
              <w:rPr>
                <w:rFonts w:asciiTheme="minorEastAsia" w:hAnsiTheme="minorEastAsia"/>
                <w:bCs/>
                <w:sz w:val="18"/>
                <w:szCs w:val="18"/>
              </w:rPr>
              <w:t>「</w:t>
            </w:r>
            <w:r w:rsidRPr="008428E1">
              <w:rPr>
                <w:rFonts w:asciiTheme="minorEastAsia" w:hAnsiTheme="minorEastAsia" w:hint="eastAsia"/>
                <w:bCs/>
                <w:sz w:val="18"/>
                <w:szCs w:val="18"/>
              </w:rPr>
              <w:t>ディスカッション</w:t>
            </w:r>
            <w:r w:rsidR="004C37D7">
              <w:rPr>
                <w:rFonts w:asciiTheme="minorEastAsia" w:hAnsiTheme="minorEastAsia" w:hint="eastAsia"/>
                <w:bCs/>
                <w:sz w:val="18"/>
                <w:szCs w:val="18"/>
              </w:rPr>
              <w:t>：</w:t>
            </w:r>
            <w:r w:rsidRPr="008428E1">
              <w:rPr>
                <w:rFonts w:asciiTheme="minorEastAsia" w:hAnsiTheme="minorEastAsia"/>
                <w:bCs/>
                <w:sz w:val="18"/>
                <w:szCs w:val="18"/>
              </w:rPr>
              <w:t>どうかしましたか？</w:t>
            </w:r>
            <w:r w:rsidRPr="008428E1">
              <w:rPr>
                <w:rFonts w:asciiTheme="minorEastAsia" w:hAnsiTheme="minorEastAsia" w:hint="eastAsia"/>
                <w:bCs/>
                <w:sz w:val="18"/>
                <w:szCs w:val="18"/>
              </w:rPr>
              <w:t>助けを求めている人への気づきと行動</w:t>
            </w:r>
            <w:r w:rsidRPr="00633BF7">
              <w:rPr>
                <w:rFonts w:asciiTheme="minorEastAsia" w:hAnsiTheme="minorEastAsia"/>
                <w:bCs/>
                <w:sz w:val="18"/>
                <w:szCs w:val="18"/>
              </w:rPr>
              <w:t>」</w:t>
            </w:r>
          </w:p>
          <w:p w14:paraId="7353C32C" w14:textId="0699E5EF" w:rsidR="00F564ED" w:rsidRPr="00FE2205" w:rsidRDefault="0048163C" w:rsidP="004E4ECE">
            <w:pPr>
              <w:rPr>
                <w:rFonts w:asciiTheme="minorEastAsia" w:hAnsiTheme="minorEastAsia" w:cs="Arial"/>
                <w:sz w:val="18"/>
                <w:szCs w:val="18"/>
              </w:rPr>
            </w:pPr>
            <w:r w:rsidRPr="0048163C">
              <w:rPr>
                <w:rFonts w:ascii="Century Gothic" w:eastAsia="ＭＳ 明朝" w:hAnsi="Century Gothic" w:cs="ＭＳ 明朝"/>
                <w:color w:val="000000" w:themeColor="text1"/>
                <w:sz w:val="18"/>
                <w:szCs w:val="18"/>
              </w:rPr>
              <w:t>このセッションは、</w:t>
            </w:r>
            <w:r w:rsidR="0057439D">
              <w:rPr>
                <w:rFonts w:ascii="Century Gothic" w:eastAsia="ＭＳ 明朝" w:hAnsi="Century Gothic" w:cs="ＭＳ 明朝" w:hint="eastAsia"/>
                <w:color w:val="000000" w:themeColor="text1"/>
                <w:sz w:val="18"/>
                <w:szCs w:val="18"/>
              </w:rPr>
              <w:t>自傷行為</w:t>
            </w:r>
            <w:r w:rsidRPr="0048163C">
              <w:rPr>
                <w:rFonts w:ascii="Century Gothic" w:eastAsia="ＭＳ 明朝" w:hAnsi="Century Gothic" w:cs="ＭＳ 明朝"/>
                <w:color w:val="000000" w:themeColor="text1"/>
                <w:sz w:val="18"/>
                <w:szCs w:val="18"/>
              </w:rPr>
              <w:t>、否定的行動、</w:t>
            </w:r>
            <w:r w:rsidR="0057439D">
              <w:rPr>
                <w:rFonts w:ascii="Century Gothic" w:eastAsia="ＭＳ 明朝" w:hAnsi="Century Gothic" w:cs="ＭＳ 明朝" w:hint="eastAsia"/>
                <w:color w:val="000000" w:themeColor="text1"/>
                <w:sz w:val="18"/>
                <w:szCs w:val="18"/>
              </w:rPr>
              <w:t>感情をあらわにする</w:t>
            </w:r>
            <w:r w:rsidRPr="0048163C">
              <w:rPr>
                <w:rFonts w:ascii="Century Gothic" w:eastAsia="ＭＳ 明朝" w:hAnsi="Century Gothic" w:cs="ＭＳ 明朝"/>
                <w:color w:val="000000" w:themeColor="text1"/>
                <w:sz w:val="18"/>
                <w:szCs w:val="18"/>
              </w:rPr>
              <w:t>行動、引きこもりなど、人が</w:t>
            </w:r>
            <w:r w:rsidR="0057439D">
              <w:rPr>
                <w:rFonts w:ascii="Century Gothic" w:eastAsia="ＭＳ 明朝" w:hAnsi="Century Gothic" w:cs="ＭＳ 明朝" w:hint="eastAsia"/>
                <w:color w:val="000000" w:themeColor="text1"/>
                <w:sz w:val="18"/>
                <w:szCs w:val="18"/>
              </w:rPr>
              <w:t>他者に</w:t>
            </w:r>
            <w:r w:rsidRPr="0048163C">
              <w:rPr>
                <w:rFonts w:ascii="Century Gothic" w:eastAsia="ＭＳ 明朝" w:hAnsi="Century Gothic" w:cs="ＭＳ 明朝"/>
                <w:color w:val="000000" w:themeColor="text1"/>
                <w:sz w:val="18"/>
                <w:szCs w:val="18"/>
              </w:rPr>
              <w:t>助けを求める</w:t>
            </w:r>
            <w:r w:rsidR="0057439D">
              <w:rPr>
                <w:rFonts w:ascii="Century Gothic" w:eastAsia="ＭＳ 明朝" w:hAnsi="Century Gothic" w:cs="ＭＳ 明朝" w:hint="eastAsia"/>
                <w:color w:val="000000" w:themeColor="text1"/>
                <w:sz w:val="18"/>
                <w:szCs w:val="18"/>
              </w:rPr>
              <w:t>際の様々な表現についての</w:t>
            </w:r>
            <w:r w:rsidRPr="0048163C">
              <w:rPr>
                <w:rFonts w:ascii="Century Gothic" w:eastAsia="ＭＳ 明朝" w:hAnsi="Century Gothic" w:cs="ＭＳ 明朝"/>
                <w:color w:val="000000" w:themeColor="text1"/>
                <w:sz w:val="18"/>
                <w:szCs w:val="18"/>
              </w:rPr>
              <w:t>経験を共有する機会になります。</w:t>
            </w:r>
            <w:r w:rsidRPr="0048163C">
              <w:rPr>
                <w:rFonts w:ascii="Century Gothic" w:eastAsia="ＭＳ 明朝" w:hAnsi="Century Gothic" w:cs="ＭＳ 明朝"/>
                <w:color w:val="000000" w:themeColor="text1"/>
                <w:sz w:val="18"/>
                <w:szCs w:val="18"/>
              </w:rPr>
              <w:t xml:space="preserve"> </w:t>
            </w:r>
            <w:r w:rsidR="004C37D7">
              <w:rPr>
                <w:rFonts w:ascii="Century Gothic" w:eastAsia="ＭＳ 明朝" w:hAnsi="Century Gothic" w:cs="ＭＳ 明朝" w:hint="eastAsia"/>
                <w:color w:val="000000" w:themeColor="text1"/>
                <w:sz w:val="18"/>
                <w:szCs w:val="18"/>
              </w:rPr>
              <w:t>また、</w:t>
            </w:r>
            <w:r w:rsidRPr="0048163C">
              <w:rPr>
                <w:rFonts w:ascii="Century Gothic" w:eastAsia="ＭＳ 明朝" w:hAnsi="Century Gothic" w:cs="ＭＳ 明朝"/>
                <w:color w:val="000000" w:themeColor="text1"/>
                <w:sz w:val="18"/>
                <w:szCs w:val="18"/>
              </w:rPr>
              <w:t>助けを必要としている人に対して、</w:t>
            </w:r>
            <w:r w:rsidR="0057439D">
              <w:rPr>
                <w:rFonts w:ascii="Century Gothic" w:eastAsia="ＭＳ 明朝" w:hAnsi="Century Gothic" w:cs="ＭＳ 明朝" w:hint="eastAsia"/>
                <w:color w:val="000000" w:themeColor="text1"/>
                <w:sz w:val="18"/>
                <w:szCs w:val="18"/>
              </w:rPr>
              <w:t>どのようなサポートをお互いにし合うことができるかについてお話をします。</w:t>
            </w:r>
          </w:p>
          <w:p w14:paraId="6F735B67" w14:textId="77777777" w:rsidR="00F564ED" w:rsidRPr="008428E1" w:rsidRDefault="00F564ED" w:rsidP="00657EA8">
            <w:pPr>
              <w:pStyle w:val="ListParagraph"/>
              <w:spacing w:beforeAutospacing="1" w:afterAutospacing="1"/>
              <w:ind w:left="-720"/>
              <w:rPr>
                <w:rFonts w:asciiTheme="minorEastAsia" w:hAnsiTheme="minorEastAsia" w:cs="ＭＳ 明朝"/>
                <w:sz w:val="18"/>
                <w:szCs w:val="18"/>
              </w:rPr>
            </w:pPr>
            <w:r w:rsidRPr="00FE2205">
              <w:rPr>
                <w:rFonts w:asciiTheme="minorEastAsia" w:hAnsiTheme="minorEastAsia" w:cs="Arial"/>
                <w:sz w:val="18"/>
                <w:szCs w:val="18"/>
              </w:rPr>
              <w:t xml:space="preserve">     」</w:t>
            </w:r>
            <w:r w:rsidRPr="00FE2205">
              <w:rPr>
                <w:rFonts w:asciiTheme="minorEastAsia" w:hAnsiTheme="minorEastAsia" w:cs="ＭＳ 明朝"/>
                <w:sz w:val="18"/>
                <w:szCs w:val="18"/>
              </w:rPr>
              <w:t xml:space="preserve">                     </w:t>
            </w:r>
          </w:p>
        </w:tc>
      </w:tr>
    </w:tbl>
    <w:p w14:paraId="6A248981" w14:textId="77777777" w:rsidR="00F564ED" w:rsidRPr="004E4ECE" w:rsidRDefault="00F564ED" w:rsidP="00C23F43">
      <w:pPr>
        <w:rPr>
          <w:rFonts w:ascii="Century Gothic" w:hAnsi="Century Gothic" w:cs="Arial"/>
          <w:b/>
          <w:color w:val="000000" w:themeColor="text1"/>
          <w:sz w:val="18"/>
          <w:szCs w:val="18"/>
        </w:rPr>
      </w:pPr>
    </w:p>
    <w:sectPr w:rsidR="00F564ED" w:rsidRPr="004E4ECE" w:rsidSect="0084139B">
      <w:pgSz w:w="15840" w:h="12240" w:orient="landscape"/>
      <w:pgMar w:top="397" w:right="720" w:bottom="284"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AE01B" w14:textId="77777777" w:rsidR="009A7CBC" w:rsidRDefault="009A7CBC" w:rsidP="00402CDF">
      <w:r>
        <w:separator/>
      </w:r>
    </w:p>
  </w:endnote>
  <w:endnote w:type="continuationSeparator" w:id="0">
    <w:p w14:paraId="3CBB64A9" w14:textId="77777777" w:rsidR="009A7CBC" w:rsidRDefault="009A7CBC" w:rsidP="0040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Meiryo UI">
    <w:charset w:val="80"/>
    <w:family w:val="modern"/>
    <w:pitch w:val="variable"/>
    <w:sig w:usb0="E00002FF" w:usb1="6AC7FFFF" w:usb2="08000012" w:usb3="00000000" w:csb0="000200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0000000000000000000"/>
    <w:charset w:val="00"/>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8E93E" w14:textId="77777777" w:rsidR="009A7CBC" w:rsidRDefault="009A7CBC" w:rsidP="00402CDF">
      <w:r>
        <w:separator/>
      </w:r>
    </w:p>
  </w:footnote>
  <w:footnote w:type="continuationSeparator" w:id="0">
    <w:p w14:paraId="2C4E3279" w14:textId="77777777" w:rsidR="009A7CBC" w:rsidRDefault="009A7CBC" w:rsidP="00402C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07B1"/>
    <w:multiLevelType w:val="hybridMultilevel"/>
    <w:tmpl w:val="A900D9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65710"/>
    <w:multiLevelType w:val="hybridMultilevel"/>
    <w:tmpl w:val="C32853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ED2B14"/>
    <w:multiLevelType w:val="multilevel"/>
    <w:tmpl w:val="C1463F2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B003BB8"/>
    <w:multiLevelType w:val="hybridMultilevel"/>
    <w:tmpl w:val="8A8A70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117C97"/>
    <w:multiLevelType w:val="hybridMultilevel"/>
    <w:tmpl w:val="EE105B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6F7EC7"/>
    <w:multiLevelType w:val="hybridMultilevel"/>
    <w:tmpl w:val="F27647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7D401A"/>
    <w:multiLevelType w:val="multilevel"/>
    <w:tmpl w:val="D7FA52A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07611B5"/>
    <w:multiLevelType w:val="hybridMultilevel"/>
    <w:tmpl w:val="F7DA1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D00F30"/>
    <w:multiLevelType w:val="hybridMultilevel"/>
    <w:tmpl w:val="B8DAF2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135E94"/>
    <w:multiLevelType w:val="multilevel"/>
    <w:tmpl w:val="4A1ED20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6A367A4B"/>
    <w:multiLevelType w:val="multilevel"/>
    <w:tmpl w:val="BE84613A"/>
    <w:lvl w:ilvl="0">
      <w:start w:val="1"/>
      <w:numFmt w:val="bullet"/>
      <w:lvlText w:val=""/>
      <w:lvlJc w:val="left"/>
      <w:pPr>
        <w:ind w:left="5400" w:hanging="360"/>
      </w:pPr>
      <w:rPr>
        <w:rFonts w:ascii="Wingdings" w:hAnsi="Wingdings" w:cs="Wingdings" w:hint="default"/>
      </w:rPr>
    </w:lvl>
    <w:lvl w:ilvl="1">
      <w:start w:val="1"/>
      <w:numFmt w:val="bullet"/>
      <w:lvlText w:val="o"/>
      <w:lvlJc w:val="left"/>
      <w:pPr>
        <w:ind w:left="6120" w:hanging="360"/>
      </w:pPr>
      <w:rPr>
        <w:rFonts w:ascii="Courier New" w:hAnsi="Courier New" w:cs="Courier New" w:hint="default"/>
      </w:rPr>
    </w:lvl>
    <w:lvl w:ilvl="2">
      <w:start w:val="1"/>
      <w:numFmt w:val="bullet"/>
      <w:lvlText w:val=""/>
      <w:lvlJc w:val="left"/>
      <w:pPr>
        <w:ind w:left="6840" w:hanging="360"/>
      </w:pPr>
      <w:rPr>
        <w:rFonts w:ascii="Wingdings" w:hAnsi="Wingdings" w:cs="Wingdings" w:hint="default"/>
      </w:rPr>
    </w:lvl>
    <w:lvl w:ilvl="3">
      <w:start w:val="1"/>
      <w:numFmt w:val="bullet"/>
      <w:lvlText w:val=""/>
      <w:lvlJc w:val="left"/>
      <w:pPr>
        <w:ind w:left="7560" w:hanging="360"/>
      </w:pPr>
      <w:rPr>
        <w:rFonts w:ascii="Symbol" w:hAnsi="Symbol" w:cs="Symbol" w:hint="default"/>
      </w:rPr>
    </w:lvl>
    <w:lvl w:ilvl="4">
      <w:start w:val="1"/>
      <w:numFmt w:val="bullet"/>
      <w:lvlText w:val="o"/>
      <w:lvlJc w:val="left"/>
      <w:pPr>
        <w:ind w:left="8280" w:hanging="360"/>
      </w:pPr>
      <w:rPr>
        <w:rFonts w:ascii="Courier New" w:hAnsi="Courier New" w:cs="Courier New" w:hint="default"/>
      </w:rPr>
    </w:lvl>
    <w:lvl w:ilvl="5">
      <w:start w:val="1"/>
      <w:numFmt w:val="bullet"/>
      <w:lvlText w:val=""/>
      <w:lvlJc w:val="left"/>
      <w:pPr>
        <w:ind w:left="9000" w:hanging="360"/>
      </w:pPr>
      <w:rPr>
        <w:rFonts w:ascii="Wingdings" w:hAnsi="Wingdings" w:cs="Wingdings" w:hint="default"/>
      </w:rPr>
    </w:lvl>
    <w:lvl w:ilvl="6">
      <w:start w:val="1"/>
      <w:numFmt w:val="bullet"/>
      <w:lvlText w:val=""/>
      <w:lvlJc w:val="left"/>
      <w:pPr>
        <w:ind w:left="9720" w:hanging="360"/>
      </w:pPr>
      <w:rPr>
        <w:rFonts w:ascii="Symbol" w:hAnsi="Symbol" w:cs="Symbol" w:hint="default"/>
      </w:rPr>
    </w:lvl>
    <w:lvl w:ilvl="7">
      <w:start w:val="1"/>
      <w:numFmt w:val="bullet"/>
      <w:lvlText w:val="o"/>
      <w:lvlJc w:val="left"/>
      <w:pPr>
        <w:ind w:left="10440" w:hanging="360"/>
      </w:pPr>
      <w:rPr>
        <w:rFonts w:ascii="Courier New" w:hAnsi="Courier New" w:cs="Courier New" w:hint="default"/>
      </w:rPr>
    </w:lvl>
    <w:lvl w:ilvl="8">
      <w:start w:val="1"/>
      <w:numFmt w:val="bullet"/>
      <w:lvlText w:val=""/>
      <w:lvlJc w:val="left"/>
      <w:pPr>
        <w:ind w:left="11160" w:hanging="360"/>
      </w:pPr>
      <w:rPr>
        <w:rFonts w:ascii="Wingdings" w:hAnsi="Wingdings" w:cs="Wingdings" w:hint="default"/>
      </w:rPr>
    </w:lvl>
  </w:abstractNum>
  <w:abstractNum w:abstractNumId="11">
    <w:nsid w:val="6B987686"/>
    <w:multiLevelType w:val="hybridMultilevel"/>
    <w:tmpl w:val="77208D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8D0A8E"/>
    <w:multiLevelType w:val="hybridMultilevel"/>
    <w:tmpl w:val="23CA44C8"/>
    <w:lvl w:ilvl="0" w:tplc="04090009">
      <w:start w:val="1"/>
      <w:numFmt w:val="bullet"/>
      <w:lvlText w:val=""/>
      <w:lvlJc w:val="left"/>
      <w:pPr>
        <w:ind w:left="5400" w:hanging="360"/>
      </w:pPr>
      <w:rPr>
        <w:rFonts w:ascii="Wingdings" w:hAnsi="Wingdings"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12"/>
  </w:num>
  <w:num w:numId="6">
    <w:abstractNumId w:val="7"/>
  </w:num>
  <w:num w:numId="7">
    <w:abstractNumId w:val="3"/>
  </w:num>
  <w:num w:numId="8">
    <w:abstractNumId w:val="6"/>
  </w:num>
  <w:num w:numId="9">
    <w:abstractNumId w:val="9"/>
  </w:num>
  <w:num w:numId="10">
    <w:abstractNumId w:val="2"/>
  </w:num>
  <w:num w:numId="11">
    <w:abstractNumId w:val="10"/>
  </w:num>
  <w:num w:numId="12">
    <w:abstractNumId w:val="11"/>
  </w:num>
  <w:num w:numId="1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54A"/>
    <w:rsid w:val="0000622C"/>
    <w:rsid w:val="000063E0"/>
    <w:rsid w:val="00006A2E"/>
    <w:rsid w:val="000109EA"/>
    <w:rsid w:val="0001420A"/>
    <w:rsid w:val="00015D32"/>
    <w:rsid w:val="000215AF"/>
    <w:rsid w:val="000315EF"/>
    <w:rsid w:val="000359FA"/>
    <w:rsid w:val="0003651D"/>
    <w:rsid w:val="00036A50"/>
    <w:rsid w:val="00037CEA"/>
    <w:rsid w:val="00045591"/>
    <w:rsid w:val="00047FE0"/>
    <w:rsid w:val="000503C5"/>
    <w:rsid w:val="000528F5"/>
    <w:rsid w:val="000553C2"/>
    <w:rsid w:val="0005592B"/>
    <w:rsid w:val="00056D37"/>
    <w:rsid w:val="00085512"/>
    <w:rsid w:val="000957FE"/>
    <w:rsid w:val="000959FC"/>
    <w:rsid w:val="000A2206"/>
    <w:rsid w:val="000A3866"/>
    <w:rsid w:val="000A454C"/>
    <w:rsid w:val="000B392C"/>
    <w:rsid w:val="000B3978"/>
    <w:rsid w:val="000B4CFF"/>
    <w:rsid w:val="000C30BF"/>
    <w:rsid w:val="000D4373"/>
    <w:rsid w:val="000D7E2A"/>
    <w:rsid w:val="000E654A"/>
    <w:rsid w:val="000F44D4"/>
    <w:rsid w:val="000F6803"/>
    <w:rsid w:val="000F6F04"/>
    <w:rsid w:val="00112DC3"/>
    <w:rsid w:val="001136B4"/>
    <w:rsid w:val="001152CA"/>
    <w:rsid w:val="00120468"/>
    <w:rsid w:val="0012586E"/>
    <w:rsid w:val="001305AF"/>
    <w:rsid w:val="00131DCF"/>
    <w:rsid w:val="001327E2"/>
    <w:rsid w:val="00135BF5"/>
    <w:rsid w:val="00136D82"/>
    <w:rsid w:val="00137A88"/>
    <w:rsid w:val="00142290"/>
    <w:rsid w:val="001510BD"/>
    <w:rsid w:val="001518F0"/>
    <w:rsid w:val="00151AD6"/>
    <w:rsid w:val="00152898"/>
    <w:rsid w:val="001533F8"/>
    <w:rsid w:val="001543D6"/>
    <w:rsid w:val="001560D7"/>
    <w:rsid w:val="0016049E"/>
    <w:rsid w:val="00182DE1"/>
    <w:rsid w:val="00183BB2"/>
    <w:rsid w:val="001929B6"/>
    <w:rsid w:val="00193D22"/>
    <w:rsid w:val="00197381"/>
    <w:rsid w:val="001A315B"/>
    <w:rsid w:val="001B3F30"/>
    <w:rsid w:val="001B5330"/>
    <w:rsid w:val="001C2178"/>
    <w:rsid w:val="001C7D65"/>
    <w:rsid w:val="001D1AE4"/>
    <w:rsid w:val="001D5AF4"/>
    <w:rsid w:val="001F30CF"/>
    <w:rsid w:val="00202908"/>
    <w:rsid w:val="00203754"/>
    <w:rsid w:val="00204C9E"/>
    <w:rsid w:val="00205CD2"/>
    <w:rsid w:val="00212D91"/>
    <w:rsid w:val="0021529F"/>
    <w:rsid w:val="00220798"/>
    <w:rsid w:val="00231EE7"/>
    <w:rsid w:val="00236B43"/>
    <w:rsid w:val="00237ACC"/>
    <w:rsid w:val="002458A8"/>
    <w:rsid w:val="00247D0A"/>
    <w:rsid w:val="00254069"/>
    <w:rsid w:val="00254348"/>
    <w:rsid w:val="002633FD"/>
    <w:rsid w:val="0026396E"/>
    <w:rsid w:val="002658CF"/>
    <w:rsid w:val="002765F5"/>
    <w:rsid w:val="00282FA1"/>
    <w:rsid w:val="002837F5"/>
    <w:rsid w:val="0028561A"/>
    <w:rsid w:val="0028670C"/>
    <w:rsid w:val="002908F2"/>
    <w:rsid w:val="002A4989"/>
    <w:rsid w:val="002A6E41"/>
    <w:rsid w:val="002B2F83"/>
    <w:rsid w:val="002C19BA"/>
    <w:rsid w:val="002C3962"/>
    <w:rsid w:val="002C5B7F"/>
    <w:rsid w:val="002C6446"/>
    <w:rsid w:val="002C657D"/>
    <w:rsid w:val="002D3B57"/>
    <w:rsid w:val="002D7193"/>
    <w:rsid w:val="002F485B"/>
    <w:rsid w:val="00320B93"/>
    <w:rsid w:val="0032207F"/>
    <w:rsid w:val="003224D8"/>
    <w:rsid w:val="0032277B"/>
    <w:rsid w:val="0032454E"/>
    <w:rsid w:val="003255A5"/>
    <w:rsid w:val="00325915"/>
    <w:rsid w:val="0033108B"/>
    <w:rsid w:val="0033270B"/>
    <w:rsid w:val="003330E5"/>
    <w:rsid w:val="003415C0"/>
    <w:rsid w:val="003511DE"/>
    <w:rsid w:val="00351824"/>
    <w:rsid w:val="003519EB"/>
    <w:rsid w:val="0035256C"/>
    <w:rsid w:val="003602F7"/>
    <w:rsid w:val="0036160C"/>
    <w:rsid w:val="003664AD"/>
    <w:rsid w:val="00374826"/>
    <w:rsid w:val="0037629F"/>
    <w:rsid w:val="003768CD"/>
    <w:rsid w:val="00385A34"/>
    <w:rsid w:val="00391994"/>
    <w:rsid w:val="00391D32"/>
    <w:rsid w:val="003947B1"/>
    <w:rsid w:val="003959BC"/>
    <w:rsid w:val="003A1027"/>
    <w:rsid w:val="003A264D"/>
    <w:rsid w:val="003B5C64"/>
    <w:rsid w:val="003C6B5B"/>
    <w:rsid w:val="003D0BE7"/>
    <w:rsid w:val="003E2D27"/>
    <w:rsid w:val="003E30CF"/>
    <w:rsid w:val="003E6A58"/>
    <w:rsid w:val="004024AB"/>
    <w:rsid w:val="00402CDF"/>
    <w:rsid w:val="004043B2"/>
    <w:rsid w:val="00404821"/>
    <w:rsid w:val="00406878"/>
    <w:rsid w:val="0041002E"/>
    <w:rsid w:val="00413312"/>
    <w:rsid w:val="00421E72"/>
    <w:rsid w:val="00422BF5"/>
    <w:rsid w:val="004256AC"/>
    <w:rsid w:val="00427571"/>
    <w:rsid w:val="00435A0E"/>
    <w:rsid w:val="004425CC"/>
    <w:rsid w:val="00447366"/>
    <w:rsid w:val="00451B97"/>
    <w:rsid w:val="00456A90"/>
    <w:rsid w:val="0047093C"/>
    <w:rsid w:val="004718BB"/>
    <w:rsid w:val="004736D5"/>
    <w:rsid w:val="004741DB"/>
    <w:rsid w:val="0048163C"/>
    <w:rsid w:val="00484FA4"/>
    <w:rsid w:val="00487757"/>
    <w:rsid w:val="00494359"/>
    <w:rsid w:val="00497369"/>
    <w:rsid w:val="004A2648"/>
    <w:rsid w:val="004A27F2"/>
    <w:rsid w:val="004A30B1"/>
    <w:rsid w:val="004A47C4"/>
    <w:rsid w:val="004A508F"/>
    <w:rsid w:val="004A6497"/>
    <w:rsid w:val="004B17D6"/>
    <w:rsid w:val="004B1836"/>
    <w:rsid w:val="004B6ED8"/>
    <w:rsid w:val="004C1A57"/>
    <w:rsid w:val="004C37D7"/>
    <w:rsid w:val="004C4D94"/>
    <w:rsid w:val="004C59E7"/>
    <w:rsid w:val="004C7069"/>
    <w:rsid w:val="004D35B5"/>
    <w:rsid w:val="004D4A1E"/>
    <w:rsid w:val="004D5A8A"/>
    <w:rsid w:val="004E1DFF"/>
    <w:rsid w:val="004E4ECE"/>
    <w:rsid w:val="004E792E"/>
    <w:rsid w:val="004E79DA"/>
    <w:rsid w:val="004F37C8"/>
    <w:rsid w:val="004F45E9"/>
    <w:rsid w:val="0050524A"/>
    <w:rsid w:val="00514D9D"/>
    <w:rsid w:val="005208AF"/>
    <w:rsid w:val="00521BC5"/>
    <w:rsid w:val="005272DF"/>
    <w:rsid w:val="00527B27"/>
    <w:rsid w:val="005321FD"/>
    <w:rsid w:val="00532DC3"/>
    <w:rsid w:val="00533F8B"/>
    <w:rsid w:val="00535C87"/>
    <w:rsid w:val="005472F0"/>
    <w:rsid w:val="00550EF9"/>
    <w:rsid w:val="0055351A"/>
    <w:rsid w:val="00554FE4"/>
    <w:rsid w:val="0055586E"/>
    <w:rsid w:val="005577C7"/>
    <w:rsid w:val="00566D21"/>
    <w:rsid w:val="00566D3A"/>
    <w:rsid w:val="0057262D"/>
    <w:rsid w:val="0057439D"/>
    <w:rsid w:val="00577FFB"/>
    <w:rsid w:val="005834F1"/>
    <w:rsid w:val="00585278"/>
    <w:rsid w:val="0059517B"/>
    <w:rsid w:val="005971BF"/>
    <w:rsid w:val="00597465"/>
    <w:rsid w:val="005A0E59"/>
    <w:rsid w:val="005A3800"/>
    <w:rsid w:val="005A6564"/>
    <w:rsid w:val="005B1384"/>
    <w:rsid w:val="005B5296"/>
    <w:rsid w:val="005C17FC"/>
    <w:rsid w:val="005C260F"/>
    <w:rsid w:val="005C28F9"/>
    <w:rsid w:val="005C7868"/>
    <w:rsid w:val="005D0665"/>
    <w:rsid w:val="005D159C"/>
    <w:rsid w:val="005D299A"/>
    <w:rsid w:val="005E6D43"/>
    <w:rsid w:val="005F6126"/>
    <w:rsid w:val="005F6583"/>
    <w:rsid w:val="006056AB"/>
    <w:rsid w:val="0061586B"/>
    <w:rsid w:val="00624AAA"/>
    <w:rsid w:val="00626F39"/>
    <w:rsid w:val="006332D5"/>
    <w:rsid w:val="006345AF"/>
    <w:rsid w:val="00635BB3"/>
    <w:rsid w:val="00640F90"/>
    <w:rsid w:val="006429C5"/>
    <w:rsid w:val="00643FBE"/>
    <w:rsid w:val="006448B1"/>
    <w:rsid w:val="00645F42"/>
    <w:rsid w:val="006462F7"/>
    <w:rsid w:val="00646D67"/>
    <w:rsid w:val="00657EA8"/>
    <w:rsid w:val="006607CC"/>
    <w:rsid w:val="00662A7C"/>
    <w:rsid w:val="0066655E"/>
    <w:rsid w:val="00672B06"/>
    <w:rsid w:val="00677CCC"/>
    <w:rsid w:val="0068204E"/>
    <w:rsid w:val="00683D22"/>
    <w:rsid w:val="00684E4A"/>
    <w:rsid w:val="0068660F"/>
    <w:rsid w:val="006913B8"/>
    <w:rsid w:val="00691FC5"/>
    <w:rsid w:val="00697874"/>
    <w:rsid w:val="006A4CC3"/>
    <w:rsid w:val="006A6E66"/>
    <w:rsid w:val="006B2C37"/>
    <w:rsid w:val="006B35BD"/>
    <w:rsid w:val="006B42A9"/>
    <w:rsid w:val="006C24C2"/>
    <w:rsid w:val="006C508D"/>
    <w:rsid w:val="006D2865"/>
    <w:rsid w:val="006D389E"/>
    <w:rsid w:val="006D3E45"/>
    <w:rsid w:val="006D5819"/>
    <w:rsid w:val="006E0C07"/>
    <w:rsid w:val="006E3A40"/>
    <w:rsid w:val="00700BA1"/>
    <w:rsid w:val="00700E3F"/>
    <w:rsid w:val="00700F48"/>
    <w:rsid w:val="00705BCF"/>
    <w:rsid w:val="007074EE"/>
    <w:rsid w:val="00712037"/>
    <w:rsid w:val="007243CD"/>
    <w:rsid w:val="0074031B"/>
    <w:rsid w:val="00740855"/>
    <w:rsid w:val="00741238"/>
    <w:rsid w:val="00742BA4"/>
    <w:rsid w:val="00743FCE"/>
    <w:rsid w:val="00752A47"/>
    <w:rsid w:val="007572D9"/>
    <w:rsid w:val="00761B53"/>
    <w:rsid w:val="00762D6E"/>
    <w:rsid w:val="00767F38"/>
    <w:rsid w:val="00772C5D"/>
    <w:rsid w:val="0077338F"/>
    <w:rsid w:val="0077461A"/>
    <w:rsid w:val="00774FCE"/>
    <w:rsid w:val="00776D1D"/>
    <w:rsid w:val="00784258"/>
    <w:rsid w:val="0078575E"/>
    <w:rsid w:val="007C2A89"/>
    <w:rsid w:val="007C3D23"/>
    <w:rsid w:val="007C466C"/>
    <w:rsid w:val="007C606E"/>
    <w:rsid w:val="007C6D83"/>
    <w:rsid w:val="007C7233"/>
    <w:rsid w:val="007D60D6"/>
    <w:rsid w:val="007E0C28"/>
    <w:rsid w:val="007E100F"/>
    <w:rsid w:val="007E6F56"/>
    <w:rsid w:val="007F49FC"/>
    <w:rsid w:val="007F7D3F"/>
    <w:rsid w:val="00806CA9"/>
    <w:rsid w:val="00807C8F"/>
    <w:rsid w:val="008134F8"/>
    <w:rsid w:val="008156D0"/>
    <w:rsid w:val="00821116"/>
    <w:rsid w:val="008219D1"/>
    <w:rsid w:val="00832EBE"/>
    <w:rsid w:val="00840FD3"/>
    <w:rsid w:val="0084139B"/>
    <w:rsid w:val="008426E4"/>
    <w:rsid w:val="00844AFC"/>
    <w:rsid w:val="008519E4"/>
    <w:rsid w:val="00854146"/>
    <w:rsid w:val="00855E71"/>
    <w:rsid w:val="00860DD1"/>
    <w:rsid w:val="008629D3"/>
    <w:rsid w:val="008669DF"/>
    <w:rsid w:val="008758E3"/>
    <w:rsid w:val="00876B8D"/>
    <w:rsid w:val="00881D8B"/>
    <w:rsid w:val="0088403A"/>
    <w:rsid w:val="00891C5E"/>
    <w:rsid w:val="0089680E"/>
    <w:rsid w:val="008B0BB2"/>
    <w:rsid w:val="008B20F0"/>
    <w:rsid w:val="008B3804"/>
    <w:rsid w:val="008C471F"/>
    <w:rsid w:val="008D01D8"/>
    <w:rsid w:val="008D3CB2"/>
    <w:rsid w:val="008E3219"/>
    <w:rsid w:val="008E6434"/>
    <w:rsid w:val="008F0DDA"/>
    <w:rsid w:val="008F2222"/>
    <w:rsid w:val="008F4D2A"/>
    <w:rsid w:val="0090026E"/>
    <w:rsid w:val="009033C5"/>
    <w:rsid w:val="009033CF"/>
    <w:rsid w:val="00903834"/>
    <w:rsid w:val="00904B5C"/>
    <w:rsid w:val="0090507B"/>
    <w:rsid w:val="00910AA3"/>
    <w:rsid w:val="00910F3C"/>
    <w:rsid w:val="00912DF4"/>
    <w:rsid w:val="009149AB"/>
    <w:rsid w:val="00914F80"/>
    <w:rsid w:val="00931906"/>
    <w:rsid w:val="0093271F"/>
    <w:rsid w:val="009445C8"/>
    <w:rsid w:val="009459F9"/>
    <w:rsid w:val="00953B26"/>
    <w:rsid w:val="00960CE9"/>
    <w:rsid w:val="009638F8"/>
    <w:rsid w:val="009648A1"/>
    <w:rsid w:val="00970CFA"/>
    <w:rsid w:val="009769B1"/>
    <w:rsid w:val="00976CD0"/>
    <w:rsid w:val="009811BE"/>
    <w:rsid w:val="0098143B"/>
    <w:rsid w:val="009817D8"/>
    <w:rsid w:val="00985F95"/>
    <w:rsid w:val="0099258F"/>
    <w:rsid w:val="00993B96"/>
    <w:rsid w:val="009A7CBC"/>
    <w:rsid w:val="009B25C5"/>
    <w:rsid w:val="009B6700"/>
    <w:rsid w:val="009B7CDE"/>
    <w:rsid w:val="009C0150"/>
    <w:rsid w:val="009C0A75"/>
    <w:rsid w:val="009C0C54"/>
    <w:rsid w:val="009E6348"/>
    <w:rsid w:val="009E72A1"/>
    <w:rsid w:val="009F21A9"/>
    <w:rsid w:val="009F47BC"/>
    <w:rsid w:val="009F524B"/>
    <w:rsid w:val="009F6A10"/>
    <w:rsid w:val="00A16F29"/>
    <w:rsid w:val="00A34B6A"/>
    <w:rsid w:val="00A35F90"/>
    <w:rsid w:val="00A37AE6"/>
    <w:rsid w:val="00A43DF0"/>
    <w:rsid w:val="00A51759"/>
    <w:rsid w:val="00A5409B"/>
    <w:rsid w:val="00A5685D"/>
    <w:rsid w:val="00A65AA1"/>
    <w:rsid w:val="00A701EB"/>
    <w:rsid w:val="00A70BB7"/>
    <w:rsid w:val="00A70D5E"/>
    <w:rsid w:val="00A71656"/>
    <w:rsid w:val="00A775E3"/>
    <w:rsid w:val="00A866C6"/>
    <w:rsid w:val="00A87B6A"/>
    <w:rsid w:val="00A935BE"/>
    <w:rsid w:val="00A93B59"/>
    <w:rsid w:val="00AA2FD4"/>
    <w:rsid w:val="00AA670A"/>
    <w:rsid w:val="00AB0B83"/>
    <w:rsid w:val="00AC56DB"/>
    <w:rsid w:val="00AC7FDA"/>
    <w:rsid w:val="00AD16D2"/>
    <w:rsid w:val="00AD30F2"/>
    <w:rsid w:val="00AD3757"/>
    <w:rsid w:val="00AE6652"/>
    <w:rsid w:val="00AF5489"/>
    <w:rsid w:val="00AF5865"/>
    <w:rsid w:val="00AF7FFD"/>
    <w:rsid w:val="00B036BA"/>
    <w:rsid w:val="00B07DE7"/>
    <w:rsid w:val="00B116D4"/>
    <w:rsid w:val="00B203C7"/>
    <w:rsid w:val="00B22926"/>
    <w:rsid w:val="00B23475"/>
    <w:rsid w:val="00B23DD8"/>
    <w:rsid w:val="00B23FDF"/>
    <w:rsid w:val="00B24554"/>
    <w:rsid w:val="00B25C2F"/>
    <w:rsid w:val="00B26CF9"/>
    <w:rsid w:val="00B26F2D"/>
    <w:rsid w:val="00B314B5"/>
    <w:rsid w:val="00B36016"/>
    <w:rsid w:val="00B468B5"/>
    <w:rsid w:val="00B51A9D"/>
    <w:rsid w:val="00B5319C"/>
    <w:rsid w:val="00B55B00"/>
    <w:rsid w:val="00B71CA4"/>
    <w:rsid w:val="00B85E21"/>
    <w:rsid w:val="00B866FF"/>
    <w:rsid w:val="00B86CF9"/>
    <w:rsid w:val="00B947DD"/>
    <w:rsid w:val="00B971AD"/>
    <w:rsid w:val="00BA15DA"/>
    <w:rsid w:val="00BA3E7F"/>
    <w:rsid w:val="00BA53B5"/>
    <w:rsid w:val="00BA6931"/>
    <w:rsid w:val="00BC5301"/>
    <w:rsid w:val="00BC6BDE"/>
    <w:rsid w:val="00BD2E48"/>
    <w:rsid w:val="00BE006B"/>
    <w:rsid w:val="00BE3ADA"/>
    <w:rsid w:val="00BF6335"/>
    <w:rsid w:val="00C079BE"/>
    <w:rsid w:val="00C22D7B"/>
    <w:rsid w:val="00C23F43"/>
    <w:rsid w:val="00C340D3"/>
    <w:rsid w:val="00C36E17"/>
    <w:rsid w:val="00C40190"/>
    <w:rsid w:val="00C40CAC"/>
    <w:rsid w:val="00C4529A"/>
    <w:rsid w:val="00C455F1"/>
    <w:rsid w:val="00C50D9E"/>
    <w:rsid w:val="00C517F2"/>
    <w:rsid w:val="00C52C38"/>
    <w:rsid w:val="00C60CE3"/>
    <w:rsid w:val="00C62087"/>
    <w:rsid w:val="00C62A5F"/>
    <w:rsid w:val="00C63436"/>
    <w:rsid w:val="00C63DFD"/>
    <w:rsid w:val="00C664D5"/>
    <w:rsid w:val="00C66C75"/>
    <w:rsid w:val="00C73855"/>
    <w:rsid w:val="00C834B3"/>
    <w:rsid w:val="00C83966"/>
    <w:rsid w:val="00C83A79"/>
    <w:rsid w:val="00C8696A"/>
    <w:rsid w:val="00C86A68"/>
    <w:rsid w:val="00C87CD4"/>
    <w:rsid w:val="00C92DCD"/>
    <w:rsid w:val="00C934F2"/>
    <w:rsid w:val="00CB1960"/>
    <w:rsid w:val="00CB19CC"/>
    <w:rsid w:val="00CB1E61"/>
    <w:rsid w:val="00CB39E7"/>
    <w:rsid w:val="00CC769E"/>
    <w:rsid w:val="00CD0491"/>
    <w:rsid w:val="00CD0B99"/>
    <w:rsid w:val="00CD3CD9"/>
    <w:rsid w:val="00CD6495"/>
    <w:rsid w:val="00CD66EA"/>
    <w:rsid w:val="00CD72F2"/>
    <w:rsid w:val="00CE0C54"/>
    <w:rsid w:val="00CF1044"/>
    <w:rsid w:val="00CF10E7"/>
    <w:rsid w:val="00CF2E64"/>
    <w:rsid w:val="00D0197A"/>
    <w:rsid w:val="00D03095"/>
    <w:rsid w:val="00D058F2"/>
    <w:rsid w:val="00D10CEC"/>
    <w:rsid w:val="00D147A1"/>
    <w:rsid w:val="00D164C3"/>
    <w:rsid w:val="00D2480D"/>
    <w:rsid w:val="00D27066"/>
    <w:rsid w:val="00D30FD3"/>
    <w:rsid w:val="00D44B58"/>
    <w:rsid w:val="00D45967"/>
    <w:rsid w:val="00D46B18"/>
    <w:rsid w:val="00D46C3F"/>
    <w:rsid w:val="00D52828"/>
    <w:rsid w:val="00D57F54"/>
    <w:rsid w:val="00D603CB"/>
    <w:rsid w:val="00D60CEF"/>
    <w:rsid w:val="00D6458F"/>
    <w:rsid w:val="00D64C10"/>
    <w:rsid w:val="00D67ED7"/>
    <w:rsid w:val="00D7411C"/>
    <w:rsid w:val="00D77E93"/>
    <w:rsid w:val="00D82F36"/>
    <w:rsid w:val="00D91980"/>
    <w:rsid w:val="00D95748"/>
    <w:rsid w:val="00DA11F3"/>
    <w:rsid w:val="00DA121A"/>
    <w:rsid w:val="00DB34F1"/>
    <w:rsid w:val="00DC00A4"/>
    <w:rsid w:val="00DC4AB7"/>
    <w:rsid w:val="00DC5802"/>
    <w:rsid w:val="00DD51E5"/>
    <w:rsid w:val="00DE2916"/>
    <w:rsid w:val="00DF1664"/>
    <w:rsid w:val="00E03035"/>
    <w:rsid w:val="00E05236"/>
    <w:rsid w:val="00E07E7A"/>
    <w:rsid w:val="00E204E7"/>
    <w:rsid w:val="00E2174C"/>
    <w:rsid w:val="00E2729A"/>
    <w:rsid w:val="00E274B3"/>
    <w:rsid w:val="00E27B47"/>
    <w:rsid w:val="00E3232B"/>
    <w:rsid w:val="00E32ED6"/>
    <w:rsid w:val="00E42404"/>
    <w:rsid w:val="00E43C49"/>
    <w:rsid w:val="00E443D4"/>
    <w:rsid w:val="00E450E2"/>
    <w:rsid w:val="00E546DE"/>
    <w:rsid w:val="00E54B30"/>
    <w:rsid w:val="00E5598F"/>
    <w:rsid w:val="00E67D6A"/>
    <w:rsid w:val="00E706E3"/>
    <w:rsid w:val="00E74C3A"/>
    <w:rsid w:val="00E75EC3"/>
    <w:rsid w:val="00E767B0"/>
    <w:rsid w:val="00E86EBD"/>
    <w:rsid w:val="00E879FF"/>
    <w:rsid w:val="00E9124B"/>
    <w:rsid w:val="00EA0603"/>
    <w:rsid w:val="00EA1188"/>
    <w:rsid w:val="00EA2660"/>
    <w:rsid w:val="00EA2811"/>
    <w:rsid w:val="00EA5905"/>
    <w:rsid w:val="00EA5A9E"/>
    <w:rsid w:val="00EB0CC4"/>
    <w:rsid w:val="00EB6518"/>
    <w:rsid w:val="00EB694E"/>
    <w:rsid w:val="00EC1536"/>
    <w:rsid w:val="00EC4F2E"/>
    <w:rsid w:val="00EC6C00"/>
    <w:rsid w:val="00ED772C"/>
    <w:rsid w:val="00EF6F51"/>
    <w:rsid w:val="00EF744F"/>
    <w:rsid w:val="00F01A89"/>
    <w:rsid w:val="00F144A2"/>
    <w:rsid w:val="00F17C97"/>
    <w:rsid w:val="00F207DC"/>
    <w:rsid w:val="00F25C59"/>
    <w:rsid w:val="00F26D3C"/>
    <w:rsid w:val="00F3169A"/>
    <w:rsid w:val="00F33BB1"/>
    <w:rsid w:val="00F41B04"/>
    <w:rsid w:val="00F427FE"/>
    <w:rsid w:val="00F45149"/>
    <w:rsid w:val="00F46777"/>
    <w:rsid w:val="00F564ED"/>
    <w:rsid w:val="00F614BF"/>
    <w:rsid w:val="00F67711"/>
    <w:rsid w:val="00F731BD"/>
    <w:rsid w:val="00F81035"/>
    <w:rsid w:val="00F82ADE"/>
    <w:rsid w:val="00F85A8A"/>
    <w:rsid w:val="00F873B9"/>
    <w:rsid w:val="00F91799"/>
    <w:rsid w:val="00F93C29"/>
    <w:rsid w:val="00F95F9E"/>
    <w:rsid w:val="00FA0EEE"/>
    <w:rsid w:val="00FB2261"/>
    <w:rsid w:val="00FB54D5"/>
    <w:rsid w:val="00FB5D1B"/>
    <w:rsid w:val="00FB69AA"/>
    <w:rsid w:val="00FC0A4A"/>
    <w:rsid w:val="00FC1075"/>
    <w:rsid w:val="00FD33A8"/>
    <w:rsid w:val="00FD6A68"/>
    <w:rsid w:val="00FE7F18"/>
    <w:rsid w:val="00FF3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52A05FA"/>
  <w15:docId w15:val="{B55304AB-49CB-4843-BC51-0E61E1A9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5A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6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1A9D"/>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402CDF"/>
    <w:pPr>
      <w:tabs>
        <w:tab w:val="center" w:pos="4419"/>
        <w:tab w:val="right" w:pos="8838"/>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402CDF"/>
  </w:style>
  <w:style w:type="paragraph" w:styleId="Footer">
    <w:name w:val="footer"/>
    <w:basedOn w:val="Normal"/>
    <w:link w:val="FooterChar"/>
    <w:uiPriority w:val="99"/>
    <w:unhideWhenUsed/>
    <w:rsid w:val="00402CDF"/>
    <w:pPr>
      <w:tabs>
        <w:tab w:val="center" w:pos="4419"/>
        <w:tab w:val="right" w:pos="8838"/>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402CDF"/>
  </w:style>
  <w:style w:type="paragraph" w:styleId="BalloonText">
    <w:name w:val="Balloon Text"/>
    <w:basedOn w:val="Normal"/>
    <w:link w:val="BalloonTextChar"/>
    <w:uiPriority w:val="99"/>
    <w:semiHidden/>
    <w:unhideWhenUsed/>
    <w:rsid w:val="00A51759"/>
    <w:rPr>
      <w:rFonts w:ascii="Meiryo UI" w:eastAsia="Meiryo UI" w:hAnsiTheme="minorHAnsi" w:cstheme="minorBidi"/>
      <w:sz w:val="18"/>
      <w:szCs w:val="18"/>
    </w:rPr>
  </w:style>
  <w:style w:type="character" w:customStyle="1" w:styleId="BalloonTextChar">
    <w:name w:val="Balloon Text Char"/>
    <w:basedOn w:val="DefaultParagraphFont"/>
    <w:link w:val="BalloonText"/>
    <w:uiPriority w:val="99"/>
    <w:semiHidden/>
    <w:rsid w:val="00A51759"/>
    <w:rPr>
      <w:rFonts w:ascii="Meiryo UI" w:eastAsia="Meiryo UI"/>
      <w:sz w:val="18"/>
      <w:szCs w:val="18"/>
    </w:rPr>
  </w:style>
  <w:style w:type="paragraph" w:styleId="NoSpacing">
    <w:name w:val="No Spacing"/>
    <w:uiPriority w:val="1"/>
    <w:qFormat/>
    <w:rsid w:val="001D5AF4"/>
    <w:pPr>
      <w:spacing w:after="0" w:line="240" w:lineRule="auto"/>
    </w:pPr>
  </w:style>
  <w:style w:type="paragraph" w:styleId="DocumentMap">
    <w:name w:val="Document Map"/>
    <w:basedOn w:val="Normal"/>
    <w:link w:val="DocumentMapChar"/>
    <w:uiPriority w:val="99"/>
    <w:semiHidden/>
    <w:unhideWhenUsed/>
    <w:rsid w:val="00691FC5"/>
  </w:style>
  <w:style w:type="character" w:customStyle="1" w:styleId="DocumentMapChar">
    <w:name w:val="Document Map Char"/>
    <w:basedOn w:val="DefaultParagraphFont"/>
    <w:link w:val="DocumentMap"/>
    <w:uiPriority w:val="99"/>
    <w:semiHidden/>
    <w:rsid w:val="00691FC5"/>
    <w:rPr>
      <w:rFonts w:ascii="Times New Roman" w:hAnsi="Times New Roman" w:cs="Times New Roman"/>
      <w:sz w:val="24"/>
      <w:szCs w:val="24"/>
    </w:rPr>
  </w:style>
  <w:style w:type="paragraph" w:styleId="Date">
    <w:name w:val="Date"/>
    <w:basedOn w:val="Normal"/>
    <w:next w:val="Normal"/>
    <w:link w:val="DateChar"/>
    <w:uiPriority w:val="99"/>
    <w:semiHidden/>
    <w:unhideWhenUsed/>
    <w:rsid w:val="004718BB"/>
    <w:pPr>
      <w:spacing w:after="160" w:line="259" w:lineRule="auto"/>
    </w:pPr>
    <w:rPr>
      <w:rFonts w:asciiTheme="minorHAnsi" w:hAnsiTheme="minorHAnsi" w:cstheme="minorBidi"/>
      <w:sz w:val="22"/>
      <w:szCs w:val="22"/>
    </w:rPr>
  </w:style>
  <w:style w:type="character" w:customStyle="1" w:styleId="DateChar">
    <w:name w:val="Date Char"/>
    <w:basedOn w:val="DefaultParagraphFont"/>
    <w:link w:val="Date"/>
    <w:uiPriority w:val="99"/>
    <w:semiHidden/>
    <w:rsid w:val="00471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812">
      <w:bodyDiv w:val="1"/>
      <w:marLeft w:val="0"/>
      <w:marRight w:val="0"/>
      <w:marTop w:val="0"/>
      <w:marBottom w:val="0"/>
      <w:divBdr>
        <w:top w:val="none" w:sz="0" w:space="0" w:color="auto"/>
        <w:left w:val="none" w:sz="0" w:space="0" w:color="auto"/>
        <w:bottom w:val="none" w:sz="0" w:space="0" w:color="auto"/>
        <w:right w:val="none" w:sz="0" w:space="0" w:color="auto"/>
      </w:divBdr>
    </w:div>
    <w:div w:id="19665282">
      <w:bodyDiv w:val="1"/>
      <w:marLeft w:val="0"/>
      <w:marRight w:val="0"/>
      <w:marTop w:val="0"/>
      <w:marBottom w:val="0"/>
      <w:divBdr>
        <w:top w:val="none" w:sz="0" w:space="0" w:color="auto"/>
        <w:left w:val="none" w:sz="0" w:space="0" w:color="auto"/>
        <w:bottom w:val="none" w:sz="0" w:space="0" w:color="auto"/>
        <w:right w:val="none" w:sz="0" w:space="0" w:color="auto"/>
      </w:divBdr>
    </w:div>
    <w:div w:id="165481575">
      <w:bodyDiv w:val="1"/>
      <w:marLeft w:val="0"/>
      <w:marRight w:val="0"/>
      <w:marTop w:val="0"/>
      <w:marBottom w:val="0"/>
      <w:divBdr>
        <w:top w:val="none" w:sz="0" w:space="0" w:color="auto"/>
        <w:left w:val="none" w:sz="0" w:space="0" w:color="auto"/>
        <w:bottom w:val="none" w:sz="0" w:space="0" w:color="auto"/>
        <w:right w:val="none" w:sz="0" w:space="0" w:color="auto"/>
      </w:divBdr>
      <w:divsChild>
        <w:div w:id="1860118211">
          <w:marLeft w:val="0"/>
          <w:marRight w:val="0"/>
          <w:marTop w:val="0"/>
          <w:marBottom w:val="0"/>
          <w:divBdr>
            <w:top w:val="none" w:sz="0" w:space="0" w:color="auto"/>
            <w:left w:val="none" w:sz="0" w:space="0" w:color="auto"/>
            <w:bottom w:val="none" w:sz="0" w:space="0" w:color="auto"/>
            <w:right w:val="none" w:sz="0" w:space="0" w:color="auto"/>
          </w:divBdr>
        </w:div>
        <w:div w:id="426579092">
          <w:marLeft w:val="0"/>
          <w:marRight w:val="0"/>
          <w:marTop w:val="0"/>
          <w:marBottom w:val="0"/>
          <w:divBdr>
            <w:top w:val="none" w:sz="0" w:space="0" w:color="auto"/>
            <w:left w:val="none" w:sz="0" w:space="0" w:color="auto"/>
            <w:bottom w:val="none" w:sz="0" w:space="0" w:color="auto"/>
            <w:right w:val="none" w:sz="0" w:space="0" w:color="auto"/>
          </w:divBdr>
        </w:div>
      </w:divsChild>
    </w:div>
    <w:div w:id="187912810">
      <w:bodyDiv w:val="1"/>
      <w:marLeft w:val="0"/>
      <w:marRight w:val="0"/>
      <w:marTop w:val="0"/>
      <w:marBottom w:val="0"/>
      <w:divBdr>
        <w:top w:val="none" w:sz="0" w:space="0" w:color="auto"/>
        <w:left w:val="none" w:sz="0" w:space="0" w:color="auto"/>
        <w:bottom w:val="none" w:sz="0" w:space="0" w:color="auto"/>
        <w:right w:val="none" w:sz="0" w:space="0" w:color="auto"/>
      </w:divBdr>
    </w:div>
    <w:div w:id="225575413">
      <w:bodyDiv w:val="1"/>
      <w:marLeft w:val="0"/>
      <w:marRight w:val="0"/>
      <w:marTop w:val="0"/>
      <w:marBottom w:val="0"/>
      <w:divBdr>
        <w:top w:val="none" w:sz="0" w:space="0" w:color="auto"/>
        <w:left w:val="none" w:sz="0" w:space="0" w:color="auto"/>
        <w:bottom w:val="none" w:sz="0" w:space="0" w:color="auto"/>
        <w:right w:val="none" w:sz="0" w:space="0" w:color="auto"/>
      </w:divBdr>
    </w:div>
    <w:div w:id="272791349">
      <w:bodyDiv w:val="1"/>
      <w:marLeft w:val="0"/>
      <w:marRight w:val="0"/>
      <w:marTop w:val="0"/>
      <w:marBottom w:val="0"/>
      <w:divBdr>
        <w:top w:val="none" w:sz="0" w:space="0" w:color="auto"/>
        <w:left w:val="none" w:sz="0" w:space="0" w:color="auto"/>
        <w:bottom w:val="none" w:sz="0" w:space="0" w:color="auto"/>
        <w:right w:val="none" w:sz="0" w:space="0" w:color="auto"/>
      </w:divBdr>
    </w:div>
    <w:div w:id="304164835">
      <w:bodyDiv w:val="1"/>
      <w:marLeft w:val="0"/>
      <w:marRight w:val="0"/>
      <w:marTop w:val="0"/>
      <w:marBottom w:val="0"/>
      <w:divBdr>
        <w:top w:val="none" w:sz="0" w:space="0" w:color="auto"/>
        <w:left w:val="none" w:sz="0" w:space="0" w:color="auto"/>
        <w:bottom w:val="none" w:sz="0" w:space="0" w:color="auto"/>
        <w:right w:val="none" w:sz="0" w:space="0" w:color="auto"/>
      </w:divBdr>
    </w:div>
    <w:div w:id="530147212">
      <w:bodyDiv w:val="1"/>
      <w:marLeft w:val="0"/>
      <w:marRight w:val="0"/>
      <w:marTop w:val="0"/>
      <w:marBottom w:val="0"/>
      <w:divBdr>
        <w:top w:val="none" w:sz="0" w:space="0" w:color="auto"/>
        <w:left w:val="none" w:sz="0" w:space="0" w:color="auto"/>
        <w:bottom w:val="none" w:sz="0" w:space="0" w:color="auto"/>
        <w:right w:val="none" w:sz="0" w:space="0" w:color="auto"/>
      </w:divBdr>
    </w:div>
    <w:div w:id="672420422">
      <w:bodyDiv w:val="1"/>
      <w:marLeft w:val="0"/>
      <w:marRight w:val="0"/>
      <w:marTop w:val="0"/>
      <w:marBottom w:val="0"/>
      <w:divBdr>
        <w:top w:val="none" w:sz="0" w:space="0" w:color="auto"/>
        <w:left w:val="none" w:sz="0" w:space="0" w:color="auto"/>
        <w:bottom w:val="none" w:sz="0" w:space="0" w:color="auto"/>
        <w:right w:val="none" w:sz="0" w:space="0" w:color="auto"/>
      </w:divBdr>
    </w:div>
    <w:div w:id="706376599">
      <w:bodyDiv w:val="1"/>
      <w:marLeft w:val="0"/>
      <w:marRight w:val="0"/>
      <w:marTop w:val="0"/>
      <w:marBottom w:val="0"/>
      <w:divBdr>
        <w:top w:val="none" w:sz="0" w:space="0" w:color="auto"/>
        <w:left w:val="none" w:sz="0" w:space="0" w:color="auto"/>
        <w:bottom w:val="none" w:sz="0" w:space="0" w:color="auto"/>
        <w:right w:val="none" w:sz="0" w:space="0" w:color="auto"/>
      </w:divBdr>
    </w:div>
    <w:div w:id="745078845">
      <w:bodyDiv w:val="1"/>
      <w:marLeft w:val="0"/>
      <w:marRight w:val="0"/>
      <w:marTop w:val="0"/>
      <w:marBottom w:val="0"/>
      <w:divBdr>
        <w:top w:val="none" w:sz="0" w:space="0" w:color="auto"/>
        <w:left w:val="none" w:sz="0" w:space="0" w:color="auto"/>
        <w:bottom w:val="none" w:sz="0" w:space="0" w:color="auto"/>
        <w:right w:val="none" w:sz="0" w:space="0" w:color="auto"/>
      </w:divBdr>
    </w:div>
    <w:div w:id="789469921">
      <w:bodyDiv w:val="1"/>
      <w:marLeft w:val="0"/>
      <w:marRight w:val="0"/>
      <w:marTop w:val="0"/>
      <w:marBottom w:val="0"/>
      <w:divBdr>
        <w:top w:val="none" w:sz="0" w:space="0" w:color="auto"/>
        <w:left w:val="none" w:sz="0" w:space="0" w:color="auto"/>
        <w:bottom w:val="none" w:sz="0" w:space="0" w:color="auto"/>
        <w:right w:val="none" w:sz="0" w:space="0" w:color="auto"/>
      </w:divBdr>
    </w:div>
    <w:div w:id="807014379">
      <w:bodyDiv w:val="1"/>
      <w:marLeft w:val="0"/>
      <w:marRight w:val="0"/>
      <w:marTop w:val="0"/>
      <w:marBottom w:val="0"/>
      <w:divBdr>
        <w:top w:val="none" w:sz="0" w:space="0" w:color="auto"/>
        <w:left w:val="none" w:sz="0" w:space="0" w:color="auto"/>
        <w:bottom w:val="none" w:sz="0" w:space="0" w:color="auto"/>
        <w:right w:val="none" w:sz="0" w:space="0" w:color="auto"/>
      </w:divBdr>
    </w:div>
    <w:div w:id="825239676">
      <w:bodyDiv w:val="1"/>
      <w:marLeft w:val="0"/>
      <w:marRight w:val="0"/>
      <w:marTop w:val="0"/>
      <w:marBottom w:val="0"/>
      <w:divBdr>
        <w:top w:val="none" w:sz="0" w:space="0" w:color="auto"/>
        <w:left w:val="none" w:sz="0" w:space="0" w:color="auto"/>
        <w:bottom w:val="none" w:sz="0" w:space="0" w:color="auto"/>
        <w:right w:val="none" w:sz="0" w:space="0" w:color="auto"/>
      </w:divBdr>
    </w:div>
    <w:div w:id="927083681">
      <w:bodyDiv w:val="1"/>
      <w:marLeft w:val="0"/>
      <w:marRight w:val="0"/>
      <w:marTop w:val="0"/>
      <w:marBottom w:val="0"/>
      <w:divBdr>
        <w:top w:val="none" w:sz="0" w:space="0" w:color="auto"/>
        <w:left w:val="none" w:sz="0" w:space="0" w:color="auto"/>
        <w:bottom w:val="none" w:sz="0" w:space="0" w:color="auto"/>
        <w:right w:val="none" w:sz="0" w:space="0" w:color="auto"/>
      </w:divBdr>
    </w:div>
    <w:div w:id="1033724064">
      <w:bodyDiv w:val="1"/>
      <w:marLeft w:val="0"/>
      <w:marRight w:val="0"/>
      <w:marTop w:val="0"/>
      <w:marBottom w:val="0"/>
      <w:divBdr>
        <w:top w:val="none" w:sz="0" w:space="0" w:color="auto"/>
        <w:left w:val="none" w:sz="0" w:space="0" w:color="auto"/>
        <w:bottom w:val="none" w:sz="0" w:space="0" w:color="auto"/>
        <w:right w:val="none" w:sz="0" w:space="0" w:color="auto"/>
      </w:divBdr>
    </w:div>
    <w:div w:id="1077482916">
      <w:bodyDiv w:val="1"/>
      <w:marLeft w:val="0"/>
      <w:marRight w:val="0"/>
      <w:marTop w:val="0"/>
      <w:marBottom w:val="0"/>
      <w:divBdr>
        <w:top w:val="none" w:sz="0" w:space="0" w:color="auto"/>
        <w:left w:val="none" w:sz="0" w:space="0" w:color="auto"/>
        <w:bottom w:val="none" w:sz="0" w:space="0" w:color="auto"/>
        <w:right w:val="none" w:sz="0" w:space="0" w:color="auto"/>
      </w:divBdr>
    </w:div>
    <w:div w:id="1197428905">
      <w:bodyDiv w:val="1"/>
      <w:marLeft w:val="0"/>
      <w:marRight w:val="0"/>
      <w:marTop w:val="0"/>
      <w:marBottom w:val="0"/>
      <w:divBdr>
        <w:top w:val="none" w:sz="0" w:space="0" w:color="auto"/>
        <w:left w:val="none" w:sz="0" w:space="0" w:color="auto"/>
        <w:bottom w:val="none" w:sz="0" w:space="0" w:color="auto"/>
        <w:right w:val="none" w:sz="0" w:space="0" w:color="auto"/>
      </w:divBdr>
      <w:divsChild>
        <w:div w:id="1594850109">
          <w:marLeft w:val="0"/>
          <w:marRight w:val="0"/>
          <w:marTop w:val="0"/>
          <w:marBottom w:val="0"/>
          <w:divBdr>
            <w:top w:val="none" w:sz="0" w:space="0" w:color="auto"/>
            <w:left w:val="none" w:sz="0" w:space="0" w:color="auto"/>
            <w:bottom w:val="none" w:sz="0" w:space="0" w:color="auto"/>
            <w:right w:val="none" w:sz="0" w:space="0" w:color="auto"/>
          </w:divBdr>
        </w:div>
        <w:div w:id="1952782756">
          <w:marLeft w:val="0"/>
          <w:marRight w:val="0"/>
          <w:marTop w:val="0"/>
          <w:marBottom w:val="0"/>
          <w:divBdr>
            <w:top w:val="none" w:sz="0" w:space="0" w:color="auto"/>
            <w:left w:val="none" w:sz="0" w:space="0" w:color="auto"/>
            <w:bottom w:val="none" w:sz="0" w:space="0" w:color="auto"/>
            <w:right w:val="none" w:sz="0" w:space="0" w:color="auto"/>
          </w:divBdr>
        </w:div>
      </w:divsChild>
    </w:div>
    <w:div w:id="1199393278">
      <w:bodyDiv w:val="1"/>
      <w:marLeft w:val="0"/>
      <w:marRight w:val="0"/>
      <w:marTop w:val="0"/>
      <w:marBottom w:val="0"/>
      <w:divBdr>
        <w:top w:val="none" w:sz="0" w:space="0" w:color="auto"/>
        <w:left w:val="none" w:sz="0" w:space="0" w:color="auto"/>
        <w:bottom w:val="none" w:sz="0" w:space="0" w:color="auto"/>
        <w:right w:val="none" w:sz="0" w:space="0" w:color="auto"/>
      </w:divBdr>
    </w:div>
    <w:div w:id="1218249785">
      <w:bodyDiv w:val="1"/>
      <w:marLeft w:val="0"/>
      <w:marRight w:val="0"/>
      <w:marTop w:val="0"/>
      <w:marBottom w:val="0"/>
      <w:divBdr>
        <w:top w:val="none" w:sz="0" w:space="0" w:color="auto"/>
        <w:left w:val="none" w:sz="0" w:space="0" w:color="auto"/>
        <w:bottom w:val="none" w:sz="0" w:space="0" w:color="auto"/>
        <w:right w:val="none" w:sz="0" w:space="0" w:color="auto"/>
      </w:divBdr>
    </w:div>
    <w:div w:id="1236547922">
      <w:bodyDiv w:val="1"/>
      <w:marLeft w:val="0"/>
      <w:marRight w:val="0"/>
      <w:marTop w:val="0"/>
      <w:marBottom w:val="0"/>
      <w:divBdr>
        <w:top w:val="none" w:sz="0" w:space="0" w:color="auto"/>
        <w:left w:val="none" w:sz="0" w:space="0" w:color="auto"/>
        <w:bottom w:val="none" w:sz="0" w:space="0" w:color="auto"/>
        <w:right w:val="none" w:sz="0" w:space="0" w:color="auto"/>
      </w:divBdr>
    </w:div>
    <w:div w:id="1272518192">
      <w:bodyDiv w:val="1"/>
      <w:marLeft w:val="0"/>
      <w:marRight w:val="0"/>
      <w:marTop w:val="0"/>
      <w:marBottom w:val="0"/>
      <w:divBdr>
        <w:top w:val="none" w:sz="0" w:space="0" w:color="auto"/>
        <w:left w:val="none" w:sz="0" w:space="0" w:color="auto"/>
        <w:bottom w:val="none" w:sz="0" w:space="0" w:color="auto"/>
        <w:right w:val="none" w:sz="0" w:space="0" w:color="auto"/>
      </w:divBdr>
    </w:div>
    <w:div w:id="1283419574">
      <w:bodyDiv w:val="1"/>
      <w:marLeft w:val="0"/>
      <w:marRight w:val="0"/>
      <w:marTop w:val="0"/>
      <w:marBottom w:val="0"/>
      <w:divBdr>
        <w:top w:val="none" w:sz="0" w:space="0" w:color="auto"/>
        <w:left w:val="none" w:sz="0" w:space="0" w:color="auto"/>
        <w:bottom w:val="none" w:sz="0" w:space="0" w:color="auto"/>
        <w:right w:val="none" w:sz="0" w:space="0" w:color="auto"/>
      </w:divBdr>
      <w:divsChild>
        <w:div w:id="1259677153">
          <w:marLeft w:val="0"/>
          <w:marRight w:val="0"/>
          <w:marTop w:val="0"/>
          <w:marBottom w:val="0"/>
          <w:divBdr>
            <w:top w:val="none" w:sz="0" w:space="0" w:color="auto"/>
            <w:left w:val="none" w:sz="0" w:space="0" w:color="auto"/>
            <w:bottom w:val="none" w:sz="0" w:space="0" w:color="auto"/>
            <w:right w:val="none" w:sz="0" w:space="0" w:color="auto"/>
          </w:divBdr>
        </w:div>
      </w:divsChild>
    </w:div>
    <w:div w:id="1301689287">
      <w:bodyDiv w:val="1"/>
      <w:marLeft w:val="0"/>
      <w:marRight w:val="0"/>
      <w:marTop w:val="0"/>
      <w:marBottom w:val="0"/>
      <w:divBdr>
        <w:top w:val="none" w:sz="0" w:space="0" w:color="auto"/>
        <w:left w:val="none" w:sz="0" w:space="0" w:color="auto"/>
        <w:bottom w:val="none" w:sz="0" w:space="0" w:color="auto"/>
        <w:right w:val="none" w:sz="0" w:space="0" w:color="auto"/>
      </w:divBdr>
    </w:div>
    <w:div w:id="1345746326">
      <w:bodyDiv w:val="1"/>
      <w:marLeft w:val="0"/>
      <w:marRight w:val="0"/>
      <w:marTop w:val="0"/>
      <w:marBottom w:val="0"/>
      <w:divBdr>
        <w:top w:val="none" w:sz="0" w:space="0" w:color="auto"/>
        <w:left w:val="none" w:sz="0" w:space="0" w:color="auto"/>
        <w:bottom w:val="none" w:sz="0" w:space="0" w:color="auto"/>
        <w:right w:val="none" w:sz="0" w:space="0" w:color="auto"/>
      </w:divBdr>
    </w:div>
    <w:div w:id="1384407110">
      <w:bodyDiv w:val="1"/>
      <w:marLeft w:val="0"/>
      <w:marRight w:val="0"/>
      <w:marTop w:val="0"/>
      <w:marBottom w:val="0"/>
      <w:divBdr>
        <w:top w:val="none" w:sz="0" w:space="0" w:color="auto"/>
        <w:left w:val="none" w:sz="0" w:space="0" w:color="auto"/>
        <w:bottom w:val="none" w:sz="0" w:space="0" w:color="auto"/>
        <w:right w:val="none" w:sz="0" w:space="0" w:color="auto"/>
      </w:divBdr>
    </w:div>
    <w:div w:id="1491021814">
      <w:bodyDiv w:val="1"/>
      <w:marLeft w:val="0"/>
      <w:marRight w:val="0"/>
      <w:marTop w:val="0"/>
      <w:marBottom w:val="0"/>
      <w:divBdr>
        <w:top w:val="none" w:sz="0" w:space="0" w:color="auto"/>
        <w:left w:val="none" w:sz="0" w:space="0" w:color="auto"/>
        <w:bottom w:val="none" w:sz="0" w:space="0" w:color="auto"/>
        <w:right w:val="none" w:sz="0" w:space="0" w:color="auto"/>
      </w:divBdr>
      <w:divsChild>
        <w:div w:id="2100060756">
          <w:marLeft w:val="0"/>
          <w:marRight w:val="0"/>
          <w:marTop w:val="0"/>
          <w:marBottom w:val="0"/>
          <w:divBdr>
            <w:top w:val="none" w:sz="0" w:space="0" w:color="auto"/>
            <w:left w:val="none" w:sz="0" w:space="0" w:color="auto"/>
            <w:bottom w:val="none" w:sz="0" w:space="0" w:color="auto"/>
            <w:right w:val="none" w:sz="0" w:space="0" w:color="auto"/>
          </w:divBdr>
        </w:div>
        <w:div w:id="1170828082">
          <w:marLeft w:val="0"/>
          <w:marRight w:val="0"/>
          <w:marTop w:val="0"/>
          <w:marBottom w:val="0"/>
          <w:divBdr>
            <w:top w:val="none" w:sz="0" w:space="0" w:color="auto"/>
            <w:left w:val="none" w:sz="0" w:space="0" w:color="auto"/>
            <w:bottom w:val="none" w:sz="0" w:space="0" w:color="auto"/>
            <w:right w:val="none" w:sz="0" w:space="0" w:color="auto"/>
          </w:divBdr>
        </w:div>
        <w:div w:id="120733736">
          <w:marLeft w:val="0"/>
          <w:marRight w:val="0"/>
          <w:marTop w:val="0"/>
          <w:marBottom w:val="0"/>
          <w:divBdr>
            <w:top w:val="none" w:sz="0" w:space="0" w:color="auto"/>
            <w:left w:val="none" w:sz="0" w:space="0" w:color="auto"/>
            <w:bottom w:val="none" w:sz="0" w:space="0" w:color="auto"/>
            <w:right w:val="none" w:sz="0" w:space="0" w:color="auto"/>
          </w:divBdr>
        </w:div>
        <w:div w:id="1286695270">
          <w:marLeft w:val="0"/>
          <w:marRight w:val="0"/>
          <w:marTop w:val="0"/>
          <w:marBottom w:val="0"/>
          <w:divBdr>
            <w:top w:val="none" w:sz="0" w:space="0" w:color="auto"/>
            <w:left w:val="none" w:sz="0" w:space="0" w:color="auto"/>
            <w:bottom w:val="none" w:sz="0" w:space="0" w:color="auto"/>
            <w:right w:val="none" w:sz="0" w:space="0" w:color="auto"/>
          </w:divBdr>
        </w:div>
        <w:div w:id="2035615633">
          <w:marLeft w:val="0"/>
          <w:marRight w:val="0"/>
          <w:marTop w:val="0"/>
          <w:marBottom w:val="0"/>
          <w:divBdr>
            <w:top w:val="none" w:sz="0" w:space="0" w:color="auto"/>
            <w:left w:val="none" w:sz="0" w:space="0" w:color="auto"/>
            <w:bottom w:val="none" w:sz="0" w:space="0" w:color="auto"/>
            <w:right w:val="none" w:sz="0" w:space="0" w:color="auto"/>
          </w:divBdr>
          <w:divsChild>
            <w:div w:id="1789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92437">
      <w:bodyDiv w:val="1"/>
      <w:marLeft w:val="0"/>
      <w:marRight w:val="0"/>
      <w:marTop w:val="0"/>
      <w:marBottom w:val="0"/>
      <w:divBdr>
        <w:top w:val="none" w:sz="0" w:space="0" w:color="auto"/>
        <w:left w:val="none" w:sz="0" w:space="0" w:color="auto"/>
        <w:bottom w:val="none" w:sz="0" w:space="0" w:color="auto"/>
        <w:right w:val="none" w:sz="0" w:space="0" w:color="auto"/>
      </w:divBdr>
    </w:div>
    <w:div w:id="1628122956">
      <w:bodyDiv w:val="1"/>
      <w:marLeft w:val="0"/>
      <w:marRight w:val="0"/>
      <w:marTop w:val="0"/>
      <w:marBottom w:val="0"/>
      <w:divBdr>
        <w:top w:val="none" w:sz="0" w:space="0" w:color="auto"/>
        <w:left w:val="none" w:sz="0" w:space="0" w:color="auto"/>
        <w:bottom w:val="none" w:sz="0" w:space="0" w:color="auto"/>
        <w:right w:val="none" w:sz="0" w:space="0" w:color="auto"/>
      </w:divBdr>
    </w:div>
    <w:div w:id="1647274714">
      <w:bodyDiv w:val="1"/>
      <w:marLeft w:val="0"/>
      <w:marRight w:val="0"/>
      <w:marTop w:val="0"/>
      <w:marBottom w:val="0"/>
      <w:divBdr>
        <w:top w:val="none" w:sz="0" w:space="0" w:color="auto"/>
        <w:left w:val="none" w:sz="0" w:space="0" w:color="auto"/>
        <w:bottom w:val="none" w:sz="0" w:space="0" w:color="auto"/>
        <w:right w:val="none" w:sz="0" w:space="0" w:color="auto"/>
      </w:divBdr>
      <w:divsChild>
        <w:div w:id="1031302164">
          <w:marLeft w:val="0"/>
          <w:marRight w:val="0"/>
          <w:marTop w:val="0"/>
          <w:marBottom w:val="0"/>
          <w:divBdr>
            <w:top w:val="none" w:sz="0" w:space="0" w:color="auto"/>
            <w:left w:val="none" w:sz="0" w:space="0" w:color="auto"/>
            <w:bottom w:val="none" w:sz="0" w:space="0" w:color="auto"/>
            <w:right w:val="none" w:sz="0" w:space="0" w:color="auto"/>
          </w:divBdr>
        </w:div>
        <w:div w:id="1472552000">
          <w:marLeft w:val="0"/>
          <w:marRight w:val="0"/>
          <w:marTop w:val="0"/>
          <w:marBottom w:val="0"/>
          <w:divBdr>
            <w:top w:val="none" w:sz="0" w:space="0" w:color="auto"/>
            <w:left w:val="none" w:sz="0" w:space="0" w:color="auto"/>
            <w:bottom w:val="none" w:sz="0" w:space="0" w:color="auto"/>
            <w:right w:val="none" w:sz="0" w:space="0" w:color="auto"/>
          </w:divBdr>
        </w:div>
        <w:div w:id="637102112">
          <w:marLeft w:val="0"/>
          <w:marRight w:val="0"/>
          <w:marTop w:val="0"/>
          <w:marBottom w:val="0"/>
          <w:divBdr>
            <w:top w:val="none" w:sz="0" w:space="0" w:color="auto"/>
            <w:left w:val="none" w:sz="0" w:space="0" w:color="auto"/>
            <w:bottom w:val="none" w:sz="0" w:space="0" w:color="auto"/>
            <w:right w:val="none" w:sz="0" w:space="0" w:color="auto"/>
          </w:divBdr>
        </w:div>
        <w:div w:id="693263559">
          <w:marLeft w:val="0"/>
          <w:marRight w:val="0"/>
          <w:marTop w:val="0"/>
          <w:marBottom w:val="0"/>
          <w:divBdr>
            <w:top w:val="none" w:sz="0" w:space="0" w:color="auto"/>
            <w:left w:val="none" w:sz="0" w:space="0" w:color="auto"/>
            <w:bottom w:val="none" w:sz="0" w:space="0" w:color="auto"/>
            <w:right w:val="none" w:sz="0" w:space="0" w:color="auto"/>
          </w:divBdr>
        </w:div>
        <w:div w:id="1804812649">
          <w:marLeft w:val="0"/>
          <w:marRight w:val="0"/>
          <w:marTop w:val="0"/>
          <w:marBottom w:val="0"/>
          <w:divBdr>
            <w:top w:val="none" w:sz="0" w:space="0" w:color="auto"/>
            <w:left w:val="none" w:sz="0" w:space="0" w:color="auto"/>
            <w:bottom w:val="none" w:sz="0" w:space="0" w:color="auto"/>
            <w:right w:val="none" w:sz="0" w:space="0" w:color="auto"/>
          </w:divBdr>
        </w:div>
        <w:div w:id="1717856512">
          <w:marLeft w:val="0"/>
          <w:marRight w:val="0"/>
          <w:marTop w:val="0"/>
          <w:marBottom w:val="0"/>
          <w:divBdr>
            <w:top w:val="none" w:sz="0" w:space="0" w:color="auto"/>
            <w:left w:val="none" w:sz="0" w:space="0" w:color="auto"/>
            <w:bottom w:val="none" w:sz="0" w:space="0" w:color="auto"/>
            <w:right w:val="none" w:sz="0" w:space="0" w:color="auto"/>
          </w:divBdr>
        </w:div>
        <w:div w:id="1066805902">
          <w:marLeft w:val="0"/>
          <w:marRight w:val="0"/>
          <w:marTop w:val="0"/>
          <w:marBottom w:val="0"/>
          <w:divBdr>
            <w:top w:val="none" w:sz="0" w:space="0" w:color="auto"/>
            <w:left w:val="none" w:sz="0" w:space="0" w:color="auto"/>
            <w:bottom w:val="none" w:sz="0" w:space="0" w:color="auto"/>
            <w:right w:val="none" w:sz="0" w:space="0" w:color="auto"/>
          </w:divBdr>
        </w:div>
        <w:div w:id="779564229">
          <w:marLeft w:val="0"/>
          <w:marRight w:val="0"/>
          <w:marTop w:val="0"/>
          <w:marBottom w:val="0"/>
          <w:divBdr>
            <w:top w:val="none" w:sz="0" w:space="0" w:color="auto"/>
            <w:left w:val="none" w:sz="0" w:space="0" w:color="auto"/>
            <w:bottom w:val="none" w:sz="0" w:space="0" w:color="auto"/>
            <w:right w:val="none" w:sz="0" w:space="0" w:color="auto"/>
          </w:divBdr>
        </w:div>
        <w:div w:id="1971860755">
          <w:marLeft w:val="0"/>
          <w:marRight w:val="0"/>
          <w:marTop w:val="0"/>
          <w:marBottom w:val="0"/>
          <w:divBdr>
            <w:top w:val="none" w:sz="0" w:space="0" w:color="auto"/>
            <w:left w:val="none" w:sz="0" w:space="0" w:color="auto"/>
            <w:bottom w:val="none" w:sz="0" w:space="0" w:color="auto"/>
            <w:right w:val="none" w:sz="0" w:space="0" w:color="auto"/>
          </w:divBdr>
        </w:div>
        <w:div w:id="826939672">
          <w:marLeft w:val="0"/>
          <w:marRight w:val="0"/>
          <w:marTop w:val="0"/>
          <w:marBottom w:val="0"/>
          <w:divBdr>
            <w:top w:val="none" w:sz="0" w:space="0" w:color="auto"/>
            <w:left w:val="none" w:sz="0" w:space="0" w:color="auto"/>
            <w:bottom w:val="none" w:sz="0" w:space="0" w:color="auto"/>
            <w:right w:val="none" w:sz="0" w:space="0" w:color="auto"/>
          </w:divBdr>
        </w:div>
        <w:div w:id="1169056065">
          <w:marLeft w:val="0"/>
          <w:marRight w:val="0"/>
          <w:marTop w:val="0"/>
          <w:marBottom w:val="0"/>
          <w:divBdr>
            <w:top w:val="none" w:sz="0" w:space="0" w:color="auto"/>
            <w:left w:val="none" w:sz="0" w:space="0" w:color="auto"/>
            <w:bottom w:val="none" w:sz="0" w:space="0" w:color="auto"/>
            <w:right w:val="none" w:sz="0" w:space="0" w:color="auto"/>
          </w:divBdr>
        </w:div>
        <w:div w:id="746880909">
          <w:marLeft w:val="0"/>
          <w:marRight w:val="0"/>
          <w:marTop w:val="0"/>
          <w:marBottom w:val="0"/>
          <w:divBdr>
            <w:top w:val="none" w:sz="0" w:space="0" w:color="auto"/>
            <w:left w:val="none" w:sz="0" w:space="0" w:color="auto"/>
            <w:bottom w:val="none" w:sz="0" w:space="0" w:color="auto"/>
            <w:right w:val="none" w:sz="0" w:space="0" w:color="auto"/>
          </w:divBdr>
        </w:div>
      </w:divsChild>
    </w:div>
    <w:div w:id="1648440001">
      <w:bodyDiv w:val="1"/>
      <w:marLeft w:val="0"/>
      <w:marRight w:val="0"/>
      <w:marTop w:val="0"/>
      <w:marBottom w:val="0"/>
      <w:divBdr>
        <w:top w:val="none" w:sz="0" w:space="0" w:color="auto"/>
        <w:left w:val="none" w:sz="0" w:space="0" w:color="auto"/>
        <w:bottom w:val="none" w:sz="0" w:space="0" w:color="auto"/>
        <w:right w:val="none" w:sz="0" w:space="0" w:color="auto"/>
      </w:divBdr>
    </w:div>
    <w:div w:id="1660502986">
      <w:bodyDiv w:val="1"/>
      <w:marLeft w:val="0"/>
      <w:marRight w:val="0"/>
      <w:marTop w:val="0"/>
      <w:marBottom w:val="0"/>
      <w:divBdr>
        <w:top w:val="none" w:sz="0" w:space="0" w:color="auto"/>
        <w:left w:val="none" w:sz="0" w:space="0" w:color="auto"/>
        <w:bottom w:val="none" w:sz="0" w:space="0" w:color="auto"/>
        <w:right w:val="none" w:sz="0" w:space="0" w:color="auto"/>
      </w:divBdr>
    </w:div>
    <w:div w:id="1694724377">
      <w:bodyDiv w:val="1"/>
      <w:marLeft w:val="0"/>
      <w:marRight w:val="0"/>
      <w:marTop w:val="0"/>
      <w:marBottom w:val="0"/>
      <w:divBdr>
        <w:top w:val="none" w:sz="0" w:space="0" w:color="auto"/>
        <w:left w:val="none" w:sz="0" w:space="0" w:color="auto"/>
        <w:bottom w:val="none" w:sz="0" w:space="0" w:color="auto"/>
        <w:right w:val="none" w:sz="0" w:space="0" w:color="auto"/>
      </w:divBdr>
      <w:divsChild>
        <w:div w:id="945117140">
          <w:marLeft w:val="0"/>
          <w:marRight w:val="0"/>
          <w:marTop w:val="0"/>
          <w:marBottom w:val="0"/>
          <w:divBdr>
            <w:top w:val="none" w:sz="0" w:space="0" w:color="auto"/>
            <w:left w:val="none" w:sz="0" w:space="0" w:color="auto"/>
            <w:bottom w:val="none" w:sz="0" w:space="0" w:color="auto"/>
            <w:right w:val="none" w:sz="0" w:space="0" w:color="auto"/>
          </w:divBdr>
        </w:div>
        <w:div w:id="218782929">
          <w:marLeft w:val="0"/>
          <w:marRight w:val="0"/>
          <w:marTop w:val="0"/>
          <w:marBottom w:val="0"/>
          <w:divBdr>
            <w:top w:val="none" w:sz="0" w:space="0" w:color="auto"/>
            <w:left w:val="none" w:sz="0" w:space="0" w:color="auto"/>
            <w:bottom w:val="none" w:sz="0" w:space="0" w:color="auto"/>
            <w:right w:val="none" w:sz="0" w:space="0" w:color="auto"/>
          </w:divBdr>
        </w:div>
        <w:div w:id="1668094003">
          <w:marLeft w:val="0"/>
          <w:marRight w:val="0"/>
          <w:marTop w:val="0"/>
          <w:marBottom w:val="0"/>
          <w:divBdr>
            <w:top w:val="none" w:sz="0" w:space="0" w:color="auto"/>
            <w:left w:val="none" w:sz="0" w:space="0" w:color="auto"/>
            <w:bottom w:val="none" w:sz="0" w:space="0" w:color="auto"/>
            <w:right w:val="none" w:sz="0" w:space="0" w:color="auto"/>
          </w:divBdr>
        </w:div>
      </w:divsChild>
    </w:div>
    <w:div w:id="1844976372">
      <w:bodyDiv w:val="1"/>
      <w:marLeft w:val="0"/>
      <w:marRight w:val="0"/>
      <w:marTop w:val="0"/>
      <w:marBottom w:val="0"/>
      <w:divBdr>
        <w:top w:val="none" w:sz="0" w:space="0" w:color="auto"/>
        <w:left w:val="none" w:sz="0" w:space="0" w:color="auto"/>
        <w:bottom w:val="none" w:sz="0" w:space="0" w:color="auto"/>
        <w:right w:val="none" w:sz="0" w:space="0" w:color="auto"/>
      </w:divBdr>
    </w:div>
    <w:div w:id="1861436035">
      <w:bodyDiv w:val="1"/>
      <w:marLeft w:val="0"/>
      <w:marRight w:val="0"/>
      <w:marTop w:val="0"/>
      <w:marBottom w:val="0"/>
      <w:divBdr>
        <w:top w:val="none" w:sz="0" w:space="0" w:color="auto"/>
        <w:left w:val="none" w:sz="0" w:space="0" w:color="auto"/>
        <w:bottom w:val="none" w:sz="0" w:space="0" w:color="auto"/>
        <w:right w:val="none" w:sz="0" w:space="0" w:color="auto"/>
      </w:divBdr>
      <w:divsChild>
        <w:div w:id="567690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103735">
              <w:marLeft w:val="0"/>
              <w:marRight w:val="0"/>
              <w:marTop w:val="0"/>
              <w:marBottom w:val="0"/>
              <w:divBdr>
                <w:top w:val="none" w:sz="0" w:space="0" w:color="auto"/>
                <w:left w:val="none" w:sz="0" w:space="0" w:color="auto"/>
                <w:bottom w:val="none" w:sz="0" w:space="0" w:color="auto"/>
                <w:right w:val="none" w:sz="0" w:space="0" w:color="auto"/>
              </w:divBdr>
              <w:divsChild>
                <w:div w:id="2001083489">
                  <w:marLeft w:val="0"/>
                  <w:marRight w:val="0"/>
                  <w:marTop w:val="0"/>
                  <w:marBottom w:val="0"/>
                  <w:divBdr>
                    <w:top w:val="none" w:sz="0" w:space="0" w:color="auto"/>
                    <w:left w:val="none" w:sz="0" w:space="0" w:color="auto"/>
                    <w:bottom w:val="none" w:sz="0" w:space="0" w:color="auto"/>
                    <w:right w:val="none" w:sz="0" w:space="0" w:color="auto"/>
                  </w:divBdr>
                  <w:divsChild>
                    <w:div w:id="409697936">
                      <w:blockQuote w:val="1"/>
                      <w:marLeft w:val="96"/>
                      <w:marRight w:val="0"/>
                      <w:marTop w:val="0"/>
                      <w:marBottom w:val="0"/>
                      <w:divBdr>
                        <w:top w:val="none" w:sz="0" w:space="0" w:color="auto"/>
                        <w:left w:val="none" w:sz="0" w:space="6" w:color="CCCCCC"/>
                        <w:bottom w:val="none" w:sz="0" w:space="0" w:color="auto"/>
                        <w:right w:val="none" w:sz="0" w:space="0" w:color="auto"/>
                      </w:divBdr>
                      <w:divsChild>
                        <w:div w:id="756052967">
                          <w:marLeft w:val="0"/>
                          <w:marRight w:val="0"/>
                          <w:marTop w:val="0"/>
                          <w:marBottom w:val="0"/>
                          <w:divBdr>
                            <w:top w:val="none" w:sz="0" w:space="0" w:color="auto"/>
                            <w:left w:val="none" w:sz="0" w:space="0" w:color="auto"/>
                            <w:bottom w:val="none" w:sz="0" w:space="0" w:color="auto"/>
                            <w:right w:val="none" w:sz="0" w:space="0" w:color="auto"/>
                          </w:divBdr>
                          <w:divsChild>
                            <w:div w:id="174927646">
                              <w:marLeft w:val="0"/>
                              <w:marRight w:val="0"/>
                              <w:marTop w:val="0"/>
                              <w:marBottom w:val="0"/>
                              <w:divBdr>
                                <w:top w:val="none" w:sz="0" w:space="0" w:color="auto"/>
                                <w:left w:val="none" w:sz="0" w:space="0" w:color="auto"/>
                                <w:bottom w:val="none" w:sz="0" w:space="0" w:color="auto"/>
                                <w:right w:val="none" w:sz="0" w:space="0" w:color="auto"/>
                              </w:divBdr>
                              <w:divsChild>
                                <w:div w:id="428350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749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0912">
                                          <w:marLeft w:val="0"/>
                                          <w:marRight w:val="0"/>
                                          <w:marTop w:val="0"/>
                                          <w:marBottom w:val="0"/>
                                          <w:divBdr>
                                            <w:top w:val="none" w:sz="0" w:space="0" w:color="auto"/>
                                            <w:left w:val="none" w:sz="0" w:space="0" w:color="auto"/>
                                            <w:bottom w:val="none" w:sz="0" w:space="0" w:color="auto"/>
                                            <w:right w:val="none" w:sz="0" w:space="0" w:color="auto"/>
                                          </w:divBdr>
                                          <w:divsChild>
                                            <w:div w:id="1464731020">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 w:id="1881476330">
      <w:bodyDiv w:val="1"/>
      <w:marLeft w:val="0"/>
      <w:marRight w:val="0"/>
      <w:marTop w:val="0"/>
      <w:marBottom w:val="0"/>
      <w:divBdr>
        <w:top w:val="none" w:sz="0" w:space="0" w:color="auto"/>
        <w:left w:val="none" w:sz="0" w:space="0" w:color="auto"/>
        <w:bottom w:val="none" w:sz="0" w:space="0" w:color="auto"/>
        <w:right w:val="none" w:sz="0" w:space="0" w:color="auto"/>
      </w:divBdr>
    </w:div>
    <w:div w:id="208877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223EA-0944-4041-B42C-134619BA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2178</Words>
  <Characters>12415</Characters>
  <Application>Microsoft Macintosh Word</Application>
  <DocSecurity>0</DocSecurity>
  <Lines>103</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APU</dc:creator>
  <cp:keywords/>
  <dc:description/>
  <cp:lastModifiedBy>Andrea Carlson</cp:lastModifiedBy>
  <cp:revision>2</cp:revision>
  <cp:lastPrinted>2017-04-21T05:18:00Z</cp:lastPrinted>
  <dcterms:created xsi:type="dcterms:W3CDTF">2018-02-03T15:33:00Z</dcterms:created>
  <dcterms:modified xsi:type="dcterms:W3CDTF">2018-02-03T15:33:00Z</dcterms:modified>
</cp:coreProperties>
</file>